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47" w:rsidRDefault="00696747" w:rsidP="00696747">
      <w:pPr>
        <w:pStyle w:val="a3"/>
        <w:jc w:val="center"/>
        <w:rPr>
          <w:rStyle w:val="a4"/>
          <w:sz w:val="28"/>
          <w:szCs w:val="28"/>
          <w:lang w:val="kk-KZ"/>
        </w:rPr>
      </w:pPr>
      <w:bookmarkStart w:id="0" w:name="_GoBack"/>
      <w:bookmarkEnd w:id="0"/>
      <w:r>
        <w:rPr>
          <w:rStyle w:val="a4"/>
          <w:sz w:val="28"/>
          <w:szCs w:val="28"/>
          <w:lang w:val="kk-KZ"/>
        </w:rPr>
        <w:t>1 АПТА</w:t>
      </w:r>
    </w:p>
    <w:p w:rsidR="00696747" w:rsidRPr="00696747" w:rsidRDefault="00696747" w:rsidP="00696747">
      <w:pPr>
        <w:widowControl w:val="0"/>
        <w:spacing w:after="0" w:line="240" w:lineRule="auto"/>
        <w:jc w:val="center"/>
        <w:rPr>
          <w:rFonts w:ascii="Times New Roman" w:eastAsia="Times New Roman" w:hAnsi="Times New Roman" w:cs="Times New Roman"/>
          <w:b/>
          <w:sz w:val="28"/>
          <w:szCs w:val="28"/>
          <w:lang w:val="kk-KZ" w:eastAsia="ru-RU"/>
        </w:rPr>
      </w:pPr>
      <w:r w:rsidRPr="00696747">
        <w:rPr>
          <w:rFonts w:ascii="Times New Roman" w:eastAsia="Times New Roman" w:hAnsi="Times New Roman" w:cs="Times New Roman"/>
          <w:b/>
          <w:sz w:val="28"/>
          <w:szCs w:val="28"/>
          <w:lang w:val="kk-KZ" w:eastAsia="ru-RU"/>
        </w:rPr>
        <w:t>Қазақ орфоэпия, орфографиясындағы негізгі талаптар.</w:t>
      </w:r>
    </w:p>
    <w:p w:rsidR="00696747" w:rsidRPr="00696747" w:rsidRDefault="00696747" w:rsidP="00696747">
      <w:pPr>
        <w:widowControl w:val="0"/>
        <w:spacing w:after="0" w:line="240" w:lineRule="auto"/>
        <w:jc w:val="center"/>
        <w:rPr>
          <w:rFonts w:ascii="Times New Roman" w:eastAsia="Times New Roman" w:hAnsi="Times New Roman" w:cs="Times New Roman"/>
          <w:b/>
          <w:sz w:val="28"/>
          <w:szCs w:val="28"/>
          <w:lang w:val="kk-KZ" w:eastAsia="ru-RU"/>
        </w:rPr>
      </w:pPr>
      <w:r w:rsidRPr="00696747">
        <w:rPr>
          <w:rFonts w:ascii="Times New Roman" w:eastAsia="Times New Roman" w:hAnsi="Times New Roman" w:cs="Times New Roman"/>
          <w:b/>
          <w:sz w:val="28"/>
          <w:szCs w:val="28"/>
          <w:lang w:val="kk-KZ" w:eastAsia="ru-RU"/>
        </w:rPr>
        <w:t>Қазақ тілін мемлекеттік тіл ретінде дамыту мен жетілдіру мәселелері.</w:t>
      </w:r>
    </w:p>
    <w:p w:rsidR="00696747" w:rsidRPr="001C15AD" w:rsidRDefault="00696747" w:rsidP="00696747">
      <w:pPr>
        <w:pStyle w:val="a3"/>
        <w:numPr>
          <w:ilvl w:val="0"/>
          <w:numId w:val="1"/>
        </w:numPr>
        <w:jc w:val="both"/>
        <w:rPr>
          <w:b/>
          <w:i/>
          <w:sz w:val="28"/>
          <w:szCs w:val="28"/>
          <w:lang w:val="kk-KZ"/>
        </w:rPr>
      </w:pPr>
      <w:r w:rsidRPr="001C15AD">
        <w:rPr>
          <w:b/>
          <w:i/>
          <w:sz w:val="28"/>
          <w:szCs w:val="28"/>
          <w:lang w:val="kk-KZ"/>
        </w:rPr>
        <w:t>«Тіл» туралы</w:t>
      </w:r>
      <w:r w:rsidR="004B706F" w:rsidRPr="001C15AD">
        <w:rPr>
          <w:b/>
          <w:i/>
          <w:sz w:val="28"/>
          <w:szCs w:val="28"/>
          <w:lang w:val="kk-KZ"/>
        </w:rPr>
        <w:t xml:space="preserve"> кластерді толтырып, өз ойыңызды</w:t>
      </w:r>
      <w:r w:rsidR="004E4360">
        <w:rPr>
          <w:b/>
          <w:i/>
          <w:sz w:val="28"/>
          <w:szCs w:val="28"/>
          <w:lang w:val="kk-KZ"/>
        </w:rPr>
        <w:t xml:space="preserve"> дамыты</w:t>
      </w:r>
      <w:r w:rsidR="004D5DB4">
        <w:rPr>
          <w:b/>
          <w:i/>
          <w:sz w:val="28"/>
          <w:szCs w:val="28"/>
          <w:lang w:val="kk-KZ"/>
        </w:rPr>
        <w:t>п айты</w:t>
      </w:r>
      <w:r w:rsidR="004E4360">
        <w:rPr>
          <w:b/>
          <w:i/>
          <w:sz w:val="28"/>
          <w:szCs w:val="28"/>
          <w:lang w:val="kk-KZ"/>
        </w:rPr>
        <w:t>ңыз</w:t>
      </w:r>
      <w:r w:rsidR="004B706F" w:rsidRPr="001C15AD">
        <w:rPr>
          <w:b/>
          <w:i/>
          <w:sz w:val="28"/>
          <w:szCs w:val="28"/>
          <w:lang w:val="kk-KZ"/>
        </w:rPr>
        <w:t>.</w:t>
      </w:r>
    </w:p>
    <w:p w:rsidR="00DD4916" w:rsidRDefault="00DD4916" w:rsidP="001C15AD">
      <w:pPr>
        <w:pStyle w:val="a3"/>
        <w:jc w:val="both"/>
        <w:rPr>
          <w:lang w:val="kk-KZ"/>
        </w:rPr>
      </w:pPr>
    </w:p>
    <w:p w:rsidR="004B706F" w:rsidRDefault="00822C6C" w:rsidP="001C15AD">
      <w:pPr>
        <w:pStyle w:val="a3"/>
        <w:jc w:val="both"/>
        <w:rPr>
          <w:lang w:val="kk-KZ"/>
        </w:rPr>
      </w:pPr>
      <w:r>
        <w:rPr>
          <w:noProof/>
        </w:rPr>
        <mc:AlternateContent>
          <mc:Choice Requires="wpc">
            <w:drawing>
              <wp:inline distT="0" distB="0" distL="0" distR="0">
                <wp:extent cx="5829300" cy="3543300"/>
                <wp:effectExtent l="3810" t="5080" r="5715" b="4445"/>
                <wp:docPr id="1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1943100" y="1143370"/>
                            <a:ext cx="1828943" cy="798883"/>
                          </a:xfrm>
                          <a:prstGeom prst="ellipse">
                            <a:avLst/>
                          </a:prstGeom>
                          <a:solidFill>
                            <a:srgbClr val="FFFFFF"/>
                          </a:solidFill>
                          <a:ln w="9525">
                            <a:solidFill>
                              <a:srgbClr val="000000"/>
                            </a:solidFill>
                            <a:round/>
                            <a:headEnd/>
                            <a:tailEnd/>
                          </a:ln>
                        </wps:spPr>
                        <wps:txbx>
                          <w:txbxContent>
                            <w:p w:rsidR="001C15AD" w:rsidRPr="001C15AD" w:rsidRDefault="001C15AD" w:rsidP="001C15AD">
                              <w:pPr>
                                <w:jc w:val="center"/>
                                <w:rPr>
                                  <w:rFonts w:ascii="Times New Roman" w:hAnsi="Times New Roman" w:cs="Times New Roman"/>
                                  <w:sz w:val="28"/>
                                  <w:szCs w:val="28"/>
                                  <w:lang w:val="kk-KZ"/>
                                </w:rPr>
                              </w:pPr>
                              <w:r w:rsidRPr="001C15AD">
                                <w:rPr>
                                  <w:rFonts w:ascii="Times New Roman" w:hAnsi="Times New Roman" w:cs="Times New Roman"/>
                                  <w:sz w:val="28"/>
                                  <w:szCs w:val="28"/>
                                  <w:lang w:val="kk-KZ"/>
                                </w:rPr>
                                <w:t>Тіл</w:t>
                              </w:r>
                            </w:p>
                          </w:txbxContent>
                        </wps:txbx>
                        <wps:bodyPr rot="0" vert="horz" wrap="square" lIns="91440" tIns="45720" rIns="91440" bIns="45720" anchor="t" anchorCtr="0" upright="1">
                          <a:noAutofit/>
                        </wps:bodyPr>
                      </wps:wsp>
                      <wps:wsp>
                        <wps:cNvPr id="2" name="Oval 5"/>
                        <wps:cNvSpPr>
                          <a:spLocks noChangeArrowheads="1"/>
                        </wps:cNvSpPr>
                        <wps:spPr bwMode="auto">
                          <a:xfrm>
                            <a:off x="3772043" y="799703"/>
                            <a:ext cx="914067" cy="686514"/>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s:wsp>
                        <wps:cNvPr id="3" name="Oval 6"/>
                        <wps:cNvSpPr>
                          <a:spLocks noChangeArrowheads="1"/>
                        </wps:cNvSpPr>
                        <wps:spPr bwMode="auto">
                          <a:xfrm>
                            <a:off x="3428762" y="2399930"/>
                            <a:ext cx="914876" cy="571685"/>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s:wsp>
                        <wps:cNvPr id="4" name="Oval 7"/>
                        <wps:cNvSpPr>
                          <a:spLocks noChangeArrowheads="1"/>
                        </wps:cNvSpPr>
                        <wps:spPr bwMode="auto">
                          <a:xfrm>
                            <a:off x="1029033" y="2514759"/>
                            <a:ext cx="1371505" cy="571685"/>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s:wsp>
                        <wps:cNvPr id="5" name="Oval 8"/>
                        <wps:cNvSpPr>
                          <a:spLocks noChangeArrowheads="1"/>
                        </wps:cNvSpPr>
                        <wps:spPr bwMode="auto">
                          <a:xfrm>
                            <a:off x="343281" y="799703"/>
                            <a:ext cx="1371505" cy="914532"/>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s:wsp>
                        <wps:cNvPr id="6" name="Oval 9"/>
                        <wps:cNvSpPr>
                          <a:spLocks noChangeArrowheads="1"/>
                        </wps:cNvSpPr>
                        <wps:spPr bwMode="auto">
                          <a:xfrm>
                            <a:off x="4571952" y="2399930"/>
                            <a:ext cx="914067" cy="686514"/>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s:wsp>
                        <wps:cNvPr id="7" name="Oval 10"/>
                        <wps:cNvSpPr>
                          <a:spLocks noChangeArrowheads="1"/>
                        </wps:cNvSpPr>
                        <wps:spPr bwMode="auto">
                          <a:xfrm>
                            <a:off x="2514695" y="0"/>
                            <a:ext cx="1490520" cy="570865"/>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s:wsp>
                        <wps:cNvPr id="8" name="Line 11"/>
                        <wps:cNvCnPr>
                          <a:cxnSpLocks noChangeShapeType="1"/>
                        </wps:cNvCnPr>
                        <wps:spPr bwMode="auto">
                          <a:xfrm>
                            <a:off x="1714786" y="1371388"/>
                            <a:ext cx="228314"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H="1">
                            <a:off x="1714786" y="1829065"/>
                            <a:ext cx="571595" cy="685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2972133" y="571685"/>
                            <a:ext cx="456629" cy="57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a:off x="3772043" y="1371388"/>
                            <a:ext cx="114157"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3314605" y="1829065"/>
                            <a:ext cx="343281"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4343638" y="2628768"/>
                            <a:ext cx="342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4682871" y="1074473"/>
                            <a:ext cx="114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567547" y="725884"/>
                            <a:ext cx="114157" cy="1140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Oval 19"/>
                        <wps:cNvSpPr>
                          <a:spLocks noChangeArrowheads="1"/>
                        </wps:cNvSpPr>
                        <wps:spPr bwMode="auto">
                          <a:xfrm>
                            <a:off x="4685300" y="679132"/>
                            <a:ext cx="1143191" cy="921094"/>
                          </a:xfrm>
                          <a:prstGeom prst="ellipse">
                            <a:avLst/>
                          </a:prstGeom>
                          <a:solidFill>
                            <a:srgbClr val="FFFFFF"/>
                          </a:solidFill>
                          <a:ln w="9525">
                            <a:solidFill>
                              <a:srgbClr val="000000"/>
                            </a:solidFill>
                            <a:round/>
                            <a:headEnd/>
                            <a:tailEnd/>
                          </a:ln>
                        </wps:spPr>
                        <wps:txbx>
                          <w:txbxContent>
                            <w:p w:rsidR="001C15AD" w:rsidRPr="001C15AD" w:rsidRDefault="001C15AD" w:rsidP="001C15AD"/>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oval id="Oval 4" o:spid="_x0000_s1028" style="position:absolute;left:19431;top:11433;width:18289;height:7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1C15AD" w:rsidRPr="001C15AD" w:rsidRDefault="001C15AD" w:rsidP="001C15AD">
                        <w:pPr>
                          <w:jc w:val="center"/>
                          <w:rPr>
                            <w:rFonts w:ascii="Times New Roman" w:hAnsi="Times New Roman" w:cs="Times New Roman"/>
                            <w:sz w:val="28"/>
                            <w:szCs w:val="28"/>
                            <w:lang w:val="kk-KZ"/>
                          </w:rPr>
                        </w:pPr>
                        <w:r w:rsidRPr="001C15AD">
                          <w:rPr>
                            <w:rFonts w:ascii="Times New Roman" w:hAnsi="Times New Roman" w:cs="Times New Roman"/>
                            <w:sz w:val="28"/>
                            <w:szCs w:val="28"/>
                            <w:lang w:val="kk-KZ"/>
                          </w:rPr>
                          <w:t>Тіл</w:t>
                        </w:r>
                      </w:p>
                    </w:txbxContent>
                  </v:textbox>
                </v:oval>
                <v:oval id="Oval 5" o:spid="_x0000_s1029" style="position:absolute;left:37720;top:7997;width:9141;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1C15AD" w:rsidRPr="001C15AD" w:rsidRDefault="001C15AD" w:rsidP="001C15AD"/>
                    </w:txbxContent>
                  </v:textbox>
                </v:oval>
                <v:oval id="Oval 6" o:spid="_x0000_s1030" style="position:absolute;left:34287;top:23999;width:9149;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1C15AD" w:rsidRPr="001C15AD" w:rsidRDefault="001C15AD" w:rsidP="001C15AD"/>
                    </w:txbxContent>
                  </v:textbox>
                </v:oval>
                <v:oval id="Oval 7" o:spid="_x0000_s1031" style="position:absolute;left:10290;top:25147;width:1371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1C15AD" w:rsidRPr="001C15AD" w:rsidRDefault="001C15AD" w:rsidP="001C15AD"/>
                    </w:txbxContent>
                  </v:textbox>
                </v:oval>
                <v:oval id="Oval 8" o:spid="_x0000_s1032" style="position:absolute;left:3432;top:7997;width:13715;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1C15AD" w:rsidRPr="001C15AD" w:rsidRDefault="001C15AD" w:rsidP="001C15AD"/>
                    </w:txbxContent>
                  </v:textbox>
                </v:oval>
                <v:oval id="Oval 9" o:spid="_x0000_s1033" style="position:absolute;left:45719;top:23999;width:9141;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1C15AD" w:rsidRPr="001C15AD" w:rsidRDefault="001C15AD" w:rsidP="001C15AD"/>
                    </w:txbxContent>
                  </v:textbox>
                </v:oval>
                <v:oval id="Oval 10" o:spid="_x0000_s1034" style="position:absolute;left:25146;width:149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1C15AD" w:rsidRPr="001C15AD" w:rsidRDefault="001C15AD" w:rsidP="001C15AD"/>
                    </w:txbxContent>
                  </v:textbox>
                </v:oval>
                <v:line id="Line 11" o:spid="_x0000_s1035" style="position:absolute;visibility:visible;mso-wrap-style:square" from="17147,13713" to="19431,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flip:x;visibility:visible;mso-wrap-style:square" from="17147,18290" to="22863,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7" style="position:absolute;flip:x;visibility:visible;mso-wrap-style:square" from="29721,5716" to="34287,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038" style="position:absolute;flip:x;visibility:visible;mso-wrap-style:square" from="37720,13713" to="38862,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9" style="position:absolute;visibility:visible;mso-wrap-style:square" from="33146,18290" to="36578,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43436,26287" to="46861,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mso-wrap-style:square" from="46828,10744" to="47970,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mso-wrap-style:square" from="5675,7258" to="6817,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oval id="Oval 19" o:spid="_x0000_s1043" style="position:absolute;left:46853;top:6791;width:11431;height:9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1C15AD" w:rsidRPr="001C15AD" w:rsidRDefault="001C15AD" w:rsidP="001C15AD"/>
                    </w:txbxContent>
                  </v:textbox>
                </v:oval>
                <w10:anchorlock/>
              </v:group>
            </w:pict>
          </mc:Fallback>
        </mc:AlternateContent>
      </w:r>
    </w:p>
    <w:p w:rsidR="00F02836" w:rsidRPr="00F02836" w:rsidRDefault="00F02836" w:rsidP="00F02836">
      <w:pPr>
        <w:pStyle w:val="a5"/>
        <w:numPr>
          <w:ilvl w:val="0"/>
          <w:numId w:val="1"/>
        </w:numPr>
        <w:spacing w:after="0" w:line="240" w:lineRule="auto"/>
        <w:jc w:val="both"/>
        <w:rPr>
          <w:rFonts w:ascii="Times New Roman" w:hAnsi="Times New Roman" w:cs="Times New Roman"/>
          <w:b/>
          <w:bCs/>
          <w:i/>
          <w:sz w:val="28"/>
          <w:szCs w:val="28"/>
          <w:lang w:val="kk-KZ"/>
        </w:rPr>
      </w:pPr>
      <w:r w:rsidRPr="00F02836">
        <w:rPr>
          <w:rFonts w:ascii="Times New Roman" w:hAnsi="Times New Roman" w:cs="Times New Roman"/>
          <w:b/>
          <w:bCs/>
          <w:i/>
          <w:sz w:val="28"/>
          <w:szCs w:val="28"/>
          <w:lang w:val="kk-KZ"/>
        </w:rPr>
        <w:t>Оқыңыз. Талдаңыз.</w:t>
      </w:r>
    </w:p>
    <w:p w:rsidR="00F02836" w:rsidRPr="00F02836" w:rsidRDefault="00F02836" w:rsidP="00F02836">
      <w:pPr>
        <w:spacing w:after="0" w:line="240" w:lineRule="auto"/>
        <w:jc w:val="both"/>
        <w:outlineLvl w:val="0"/>
        <w:rPr>
          <w:rFonts w:ascii="Times New Roman" w:hAnsi="Times New Roman" w:cs="Times New Roman"/>
          <w:iCs/>
          <w:sz w:val="28"/>
          <w:szCs w:val="28"/>
          <w:lang w:val="kk-KZ"/>
        </w:rPr>
      </w:pPr>
      <w:r w:rsidRPr="00F02836">
        <w:rPr>
          <w:rFonts w:ascii="Times New Roman" w:hAnsi="Times New Roman" w:cs="Times New Roman"/>
          <w:iCs/>
          <w:sz w:val="28"/>
          <w:szCs w:val="28"/>
          <w:lang w:val="kk-KZ"/>
        </w:rPr>
        <w:t>Тіл тазалығы дейтініміз – ана тілдің сөзін басқа тілдің сөзімен шұбарламау.</w:t>
      </w:r>
    </w:p>
    <w:p w:rsidR="00F02836" w:rsidRPr="00F02836" w:rsidRDefault="00F02836" w:rsidP="00F02836">
      <w:pPr>
        <w:spacing w:after="0" w:line="240" w:lineRule="auto"/>
        <w:jc w:val="right"/>
        <w:outlineLvl w:val="0"/>
        <w:rPr>
          <w:rFonts w:ascii="Times New Roman" w:hAnsi="Times New Roman" w:cs="Times New Roman"/>
          <w:sz w:val="28"/>
          <w:szCs w:val="28"/>
          <w:lang w:val="kk-KZ"/>
        </w:rPr>
      </w:pPr>
      <w:r w:rsidRPr="00F02836">
        <w:rPr>
          <w:rFonts w:ascii="Times New Roman" w:hAnsi="Times New Roman" w:cs="Times New Roman"/>
          <w:sz w:val="28"/>
          <w:szCs w:val="28"/>
          <w:lang w:val="kk-KZ"/>
        </w:rPr>
        <w:t>А. Байтұрсынұлы</w:t>
      </w:r>
    </w:p>
    <w:p w:rsidR="00F02836" w:rsidRPr="00F02836" w:rsidRDefault="00F02836" w:rsidP="00F02836">
      <w:pPr>
        <w:spacing w:after="0" w:line="240" w:lineRule="auto"/>
        <w:jc w:val="right"/>
        <w:outlineLvl w:val="0"/>
        <w:rPr>
          <w:rFonts w:ascii="Times New Roman" w:hAnsi="Times New Roman" w:cs="Times New Roman"/>
          <w:sz w:val="28"/>
          <w:szCs w:val="28"/>
          <w:lang w:val="kk-KZ"/>
        </w:rPr>
      </w:pPr>
    </w:p>
    <w:p w:rsidR="00F02836" w:rsidRPr="00F02836" w:rsidRDefault="00F02836" w:rsidP="00F02836">
      <w:pPr>
        <w:spacing w:after="0" w:line="240" w:lineRule="auto"/>
        <w:rPr>
          <w:rFonts w:ascii="Times New Roman" w:hAnsi="Times New Roman" w:cs="Times New Roman"/>
          <w:sz w:val="28"/>
          <w:szCs w:val="28"/>
          <w:lang w:val="kk-KZ"/>
        </w:rPr>
      </w:pPr>
      <w:r w:rsidRPr="00F02836">
        <w:rPr>
          <w:rFonts w:ascii="Times New Roman" w:hAnsi="Times New Roman" w:cs="Times New Roman"/>
          <w:iCs/>
          <w:sz w:val="28"/>
          <w:szCs w:val="28"/>
          <w:lang w:val="kk-KZ"/>
        </w:rPr>
        <w:t xml:space="preserve">Кімде-кім қазіргі уақытта ана тілін, өзінің әдебиетін сыйламаса, бағаламаса, оны сауатты, мәдениетті адам деп санауға болмайды. </w:t>
      </w:r>
    </w:p>
    <w:p w:rsidR="00F02836" w:rsidRPr="00F02836" w:rsidRDefault="00F02836" w:rsidP="00F02836">
      <w:pPr>
        <w:spacing w:after="0" w:line="240" w:lineRule="auto"/>
        <w:jc w:val="right"/>
        <w:rPr>
          <w:rFonts w:ascii="Times New Roman" w:hAnsi="Times New Roman" w:cs="Times New Roman"/>
          <w:sz w:val="28"/>
          <w:szCs w:val="28"/>
          <w:lang w:val="kk-KZ"/>
        </w:rPr>
      </w:pPr>
      <w:r w:rsidRPr="00F02836">
        <w:rPr>
          <w:rFonts w:ascii="Times New Roman" w:hAnsi="Times New Roman" w:cs="Times New Roman"/>
          <w:sz w:val="28"/>
          <w:szCs w:val="28"/>
          <w:lang w:val="kk-KZ"/>
        </w:rPr>
        <w:t>М. Әуезов</w:t>
      </w:r>
    </w:p>
    <w:p w:rsidR="00F02836" w:rsidRPr="00F02836" w:rsidRDefault="00F02836" w:rsidP="00F02836">
      <w:pPr>
        <w:spacing w:after="0" w:line="240" w:lineRule="auto"/>
        <w:jc w:val="right"/>
        <w:rPr>
          <w:rFonts w:ascii="Times New Roman" w:hAnsi="Times New Roman" w:cs="Times New Roman"/>
          <w:sz w:val="28"/>
          <w:szCs w:val="28"/>
          <w:lang w:val="kk-KZ"/>
        </w:rPr>
      </w:pPr>
    </w:p>
    <w:p w:rsidR="00F02836" w:rsidRPr="00F02836" w:rsidRDefault="00F02836" w:rsidP="00F02836">
      <w:pPr>
        <w:spacing w:after="0" w:line="240" w:lineRule="auto"/>
        <w:jc w:val="both"/>
        <w:rPr>
          <w:rFonts w:ascii="Times New Roman" w:hAnsi="Times New Roman" w:cs="Times New Roman"/>
          <w:iCs/>
          <w:sz w:val="28"/>
          <w:szCs w:val="28"/>
          <w:lang w:val="kk-KZ"/>
        </w:rPr>
      </w:pPr>
      <w:r w:rsidRPr="00F02836">
        <w:rPr>
          <w:rFonts w:ascii="Times New Roman" w:hAnsi="Times New Roman" w:cs="Times New Roman"/>
          <w:iCs/>
          <w:sz w:val="28"/>
          <w:szCs w:val="28"/>
          <w:lang w:val="kk-KZ"/>
        </w:rPr>
        <w:t>Ана</w:t>
      </w:r>
      <w:r w:rsidRPr="00F02836">
        <w:rPr>
          <w:rFonts w:ascii="Times New Roman" w:hAnsi="Times New Roman" w:cs="Times New Roman"/>
          <w:sz w:val="28"/>
          <w:szCs w:val="28"/>
          <w:lang w:val="kk-KZ"/>
        </w:rPr>
        <w:t xml:space="preserve"> </w:t>
      </w:r>
      <w:r w:rsidRPr="00F02836">
        <w:rPr>
          <w:rFonts w:ascii="Times New Roman" w:hAnsi="Times New Roman" w:cs="Times New Roman"/>
          <w:iCs/>
          <w:sz w:val="28"/>
          <w:szCs w:val="28"/>
          <w:lang w:val="kk-KZ"/>
        </w:rPr>
        <w:t xml:space="preserve">тілін ұмытқан адам өз халқының өткенінен де, болашағынан да қол үзеді. </w:t>
      </w:r>
    </w:p>
    <w:p w:rsidR="00F02836" w:rsidRPr="00F02836" w:rsidRDefault="00F02836" w:rsidP="00F02836">
      <w:pPr>
        <w:spacing w:after="0" w:line="240" w:lineRule="auto"/>
        <w:jc w:val="right"/>
        <w:rPr>
          <w:rFonts w:ascii="Times New Roman" w:hAnsi="Times New Roman" w:cs="Times New Roman"/>
          <w:sz w:val="28"/>
          <w:szCs w:val="28"/>
          <w:lang w:val="kk-KZ"/>
        </w:rPr>
      </w:pPr>
      <w:r w:rsidRPr="00F02836">
        <w:rPr>
          <w:rFonts w:ascii="Times New Roman" w:hAnsi="Times New Roman" w:cs="Times New Roman"/>
          <w:sz w:val="28"/>
          <w:szCs w:val="28"/>
          <w:lang w:val="kk-KZ"/>
        </w:rPr>
        <w:t>Ғ. Мүсірепов</w:t>
      </w:r>
    </w:p>
    <w:p w:rsidR="00F02836" w:rsidRPr="00F02836" w:rsidRDefault="00F02836" w:rsidP="00F02836">
      <w:pPr>
        <w:spacing w:after="0" w:line="240" w:lineRule="auto"/>
        <w:jc w:val="both"/>
        <w:rPr>
          <w:rFonts w:ascii="Times New Roman" w:hAnsi="Times New Roman" w:cs="Times New Roman"/>
          <w:b/>
          <w:i/>
          <w:sz w:val="28"/>
          <w:szCs w:val="28"/>
          <w:lang w:val="kk-KZ"/>
        </w:rPr>
      </w:pPr>
      <w:r w:rsidRPr="00F02836">
        <w:rPr>
          <w:rFonts w:ascii="Times New Roman" w:hAnsi="Times New Roman" w:cs="Times New Roman"/>
          <w:b/>
          <w:i/>
          <w:sz w:val="28"/>
          <w:szCs w:val="28"/>
          <w:lang w:val="kk-KZ"/>
        </w:rPr>
        <w:t>Сұхбат құрыңыз.</w:t>
      </w:r>
    </w:p>
    <w:p w:rsidR="00F02836" w:rsidRPr="00F02836" w:rsidRDefault="00F02836" w:rsidP="00F02836">
      <w:pPr>
        <w:spacing w:after="0" w:line="240" w:lineRule="auto"/>
        <w:jc w:val="both"/>
        <w:rPr>
          <w:rFonts w:ascii="Times New Roman" w:hAnsi="Times New Roman" w:cs="Times New Roman"/>
          <w:sz w:val="28"/>
          <w:szCs w:val="28"/>
          <w:lang w:val="kk-KZ"/>
        </w:rPr>
      </w:pPr>
      <w:r w:rsidRPr="00F02836">
        <w:rPr>
          <w:rFonts w:ascii="Times New Roman" w:hAnsi="Times New Roman" w:cs="Times New Roman"/>
          <w:sz w:val="28"/>
          <w:szCs w:val="28"/>
          <w:lang w:val="kk-KZ"/>
        </w:rPr>
        <w:t>Ахмет Байтұрсынұлы тіл тазалығын қалай сипаттайды? Мұхтар Әуезов ана тілін, әдебиетін сыйламаған адам қандай адам дейді?  Адам ана тілін ұмытса нені ұмытады? Ұлт ұлт болып қалуы үшін не қажет деп ойлайсыз? Тілді сақтау үшін не керек?  Ана тіліміздің өткені мен болашағы жайлы не айта аласыз?</w:t>
      </w:r>
    </w:p>
    <w:p w:rsidR="004B706F" w:rsidRPr="001C15AD" w:rsidRDefault="001C15AD" w:rsidP="00F02836">
      <w:pPr>
        <w:pStyle w:val="a3"/>
        <w:numPr>
          <w:ilvl w:val="0"/>
          <w:numId w:val="1"/>
        </w:numPr>
        <w:jc w:val="both"/>
        <w:rPr>
          <w:b/>
          <w:i/>
          <w:sz w:val="28"/>
          <w:szCs w:val="28"/>
          <w:lang w:val="kk-KZ"/>
        </w:rPr>
      </w:pPr>
      <w:r w:rsidRPr="001C15AD">
        <w:rPr>
          <w:b/>
          <w:i/>
          <w:sz w:val="28"/>
          <w:szCs w:val="28"/>
          <w:lang w:val="kk-KZ"/>
        </w:rPr>
        <w:lastRenderedPageBreak/>
        <w:t>Сөздердің мағынасын түсініп, жазылуы мен айтылуындағы ерекшеліктерге назар аударыңыз.</w:t>
      </w:r>
    </w:p>
    <w:p w:rsidR="001C15AD" w:rsidRDefault="00F02836" w:rsidP="001C15AD">
      <w:pPr>
        <w:pStyle w:val="a3"/>
        <w:jc w:val="both"/>
        <w:rPr>
          <w:sz w:val="28"/>
          <w:szCs w:val="28"/>
          <w:lang w:val="kk-KZ"/>
        </w:rPr>
      </w:pPr>
      <w:r>
        <w:rPr>
          <w:sz w:val="28"/>
          <w:szCs w:val="28"/>
          <w:lang w:val="kk-KZ"/>
        </w:rPr>
        <w:t>Ө</w:t>
      </w:r>
      <w:r w:rsidR="004E4360" w:rsidRPr="004E4360">
        <w:rPr>
          <w:sz w:val="28"/>
          <w:szCs w:val="28"/>
          <w:lang w:val="kk-KZ"/>
        </w:rPr>
        <w:t xml:space="preserve">зіндік </w:t>
      </w:r>
      <w:r>
        <w:rPr>
          <w:sz w:val="28"/>
          <w:szCs w:val="28"/>
          <w:lang w:val="kk-KZ"/>
        </w:rPr>
        <w:t xml:space="preserve">[өзүндүк], </w:t>
      </w:r>
      <w:r w:rsidR="004E4360" w:rsidRPr="004E4360">
        <w:rPr>
          <w:sz w:val="28"/>
          <w:szCs w:val="28"/>
          <w:lang w:val="kk-KZ"/>
        </w:rPr>
        <w:t>тұсында</w:t>
      </w:r>
      <w:r>
        <w:rPr>
          <w:sz w:val="28"/>
          <w:szCs w:val="28"/>
          <w:lang w:val="kk-KZ"/>
        </w:rPr>
        <w:t xml:space="preserve"> [тұсұнда],</w:t>
      </w:r>
      <w:r w:rsidR="004E4360" w:rsidRPr="004E4360">
        <w:rPr>
          <w:sz w:val="28"/>
          <w:szCs w:val="28"/>
          <w:lang w:val="kk-KZ"/>
        </w:rPr>
        <w:t xml:space="preserve"> </w:t>
      </w:r>
      <w:r w:rsidR="004E4360" w:rsidRPr="0025768D">
        <w:rPr>
          <w:sz w:val="28"/>
          <w:szCs w:val="28"/>
          <w:lang w:val="kk-KZ"/>
        </w:rPr>
        <w:t>құқықтық</w:t>
      </w:r>
      <w:r>
        <w:rPr>
          <w:sz w:val="28"/>
          <w:szCs w:val="28"/>
          <w:lang w:val="kk-KZ"/>
        </w:rPr>
        <w:t xml:space="preserve"> [құқұқтұқ],</w:t>
      </w:r>
      <w:r w:rsidR="004E4360" w:rsidRPr="004E4360">
        <w:rPr>
          <w:sz w:val="28"/>
          <w:szCs w:val="28"/>
          <w:lang w:val="kk-KZ"/>
        </w:rPr>
        <w:t xml:space="preserve"> </w:t>
      </w:r>
      <w:r w:rsidRPr="008D10BC">
        <w:rPr>
          <w:sz w:val="28"/>
          <w:szCs w:val="28"/>
          <w:lang w:val="kk-KZ"/>
        </w:rPr>
        <w:t>өзгеру</w:t>
      </w:r>
      <w:r>
        <w:rPr>
          <w:sz w:val="28"/>
          <w:szCs w:val="28"/>
          <w:lang w:val="kk-KZ"/>
        </w:rPr>
        <w:t>[өзгөрүу],</w:t>
      </w:r>
      <w:r w:rsidRPr="00DD4916">
        <w:rPr>
          <w:sz w:val="28"/>
          <w:szCs w:val="28"/>
          <w:lang w:val="kk-KZ"/>
        </w:rPr>
        <w:t xml:space="preserve"> </w:t>
      </w:r>
      <w:r>
        <w:rPr>
          <w:sz w:val="28"/>
          <w:szCs w:val="28"/>
          <w:lang w:val="kk-KZ"/>
        </w:rPr>
        <w:t>өзекті</w:t>
      </w:r>
      <w:r w:rsidRPr="00DD4916">
        <w:rPr>
          <w:sz w:val="28"/>
          <w:szCs w:val="28"/>
          <w:lang w:val="kk-KZ"/>
        </w:rPr>
        <w:t xml:space="preserve"> </w:t>
      </w:r>
      <w:r>
        <w:rPr>
          <w:sz w:val="28"/>
          <w:szCs w:val="28"/>
          <w:lang w:val="kk-KZ"/>
        </w:rPr>
        <w:t xml:space="preserve">[өзөктү], </w:t>
      </w:r>
      <w:r w:rsidR="004E4360" w:rsidRPr="004E4360">
        <w:rPr>
          <w:sz w:val="28"/>
          <w:szCs w:val="28"/>
          <w:lang w:val="kk-KZ"/>
        </w:rPr>
        <w:t>тармақ</w:t>
      </w:r>
      <w:r>
        <w:rPr>
          <w:sz w:val="28"/>
          <w:szCs w:val="28"/>
          <w:lang w:val="kk-KZ"/>
        </w:rPr>
        <w:t>[тармақ],</w:t>
      </w:r>
      <w:r w:rsidR="004E4360" w:rsidRPr="004E4360">
        <w:rPr>
          <w:sz w:val="28"/>
          <w:szCs w:val="28"/>
          <w:lang w:val="kk-KZ"/>
        </w:rPr>
        <w:t xml:space="preserve"> </w:t>
      </w:r>
      <w:r w:rsidR="004E4360" w:rsidRPr="00CF3F38">
        <w:rPr>
          <w:sz w:val="28"/>
          <w:szCs w:val="28"/>
          <w:lang w:val="kk-KZ"/>
        </w:rPr>
        <w:t>құнарлы</w:t>
      </w:r>
      <w:r>
        <w:rPr>
          <w:sz w:val="28"/>
          <w:szCs w:val="28"/>
          <w:lang w:val="kk-KZ"/>
        </w:rPr>
        <w:t xml:space="preserve">[құнарлы], </w:t>
      </w:r>
      <w:r w:rsidR="00DD4916" w:rsidRPr="00696747">
        <w:rPr>
          <w:sz w:val="28"/>
          <w:szCs w:val="28"/>
          <w:lang w:val="kk-KZ"/>
        </w:rPr>
        <w:t>пайымды</w:t>
      </w:r>
      <w:r>
        <w:rPr>
          <w:sz w:val="28"/>
          <w:szCs w:val="28"/>
          <w:lang w:val="kk-KZ"/>
        </w:rPr>
        <w:t>[пайымды],</w:t>
      </w:r>
      <w:r w:rsidRPr="00F02836">
        <w:rPr>
          <w:sz w:val="28"/>
          <w:szCs w:val="28"/>
          <w:lang w:val="kk-KZ"/>
        </w:rPr>
        <w:t xml:space="preserve"> </w:t>
      </w:r>
      <w:r w:rsidRPr="0025768D">
        <w:rPr>
          <w:sz w:val="28"/>
          <w:szCs w:val="28"/>
          <w:lang w:val="kk-KZ"/>
        </w:rPr>
        <w:t>түркі</w:t>
      </w:r>
      <w:r>
        <w:rPr>
          <w:sz w:val="28"/>
          <w:szCs w:val="28"/>
          <w:lang w:val="kk-KZ"/>
        </w:rPr>
        <w:t>[түркү]</w:t>
      </w:r>
      <w:r w:rsidR="006B0551">
        <w:rPr>
          <w:sz w:val="28"/>
          <w:szCs w:val="28"/>
          <w:lang w:val="kk-KZ"/>
        </w:rPr>
        <w:t xml:space="preserve">, </w:t>
      </w:r>
      <w:r w:rsidR="006B0551" w:rsidRPr="008D10BC">
        <w:rPr>
          <w:sz w:val="28"/>
          <w:szCs w:val="28"/>
          <w:lang w:val="kk-KZ"/>
        </w:rPr>
        <w:t>бұқара</w:t>
      </w:r>
      <w:r w:rsidR="006B0551">
        <w:rPr>
          <w:sz w:val="28"/>
          <w:szCs w:val="28"/>
          <w:lang w:val="kk-KZ"/>
        </w:rPr>
        <w:t xml:space="preserve"> [бұқара], аумақтық</w:t>
      </w:r>
      <w:r w:rsidR="00E00642">
        <w:rPr>
          <w:sz w:val="28"/>
          <w:szCs w:val="28"/>
          <w:lang w:val="kk-KZ"/>
        </w:rPr>
        <w:t xml:space="preserve"> </w:t>
      </w:r>
      <w:r w:rsidR="006B0551">
        <w:rPr>
          <w:sz w:val="28"/>
          <w:szCs w:val="28"/>
          <w:lang w:val="kk-KZ"/>
        </w:rPr>
        <w:t>[аумақтық]</w:t>
      </w:r>
      <w:r>
        <w:rPr>
          <w:sz w:val="28"/>
          <w:szCs w:val="28"/>
          <w:lang w:val="kk-KZ"/>
        </w:rPr>
        <w:t>.</w:t>
      </w:r>
    </w:p>
    <w:tbl>
      <w:tblPr>
        <w:tblStyle w:val="a6"/>
        <w:tblW w:w="0" w:type="auto"/>
        <w:tblLook w:val="04A0" w:firstRow="1" w:lastRow="0" w:firstColumn="1" w:lastColumn="0" w:noHBand="0" w:noVBand="1"/>
      </w:tblPr>
      <w:tblGrid>
        <w:gridCol w:w="9571"/>
      </w:tblGrid>
      <w:tr w:rsidR="0040163B" w:rsidRPr="004D5DB4" w:rsidTr="003E180B">
        <w:trPr>
          <w:trHeight w:val="1082"/>
        </w:trPr>
        <w:tc>
          <w:tcPr>
            <w:tcW w:w="9571" w:type="dxa"/>
          </w:tcPr>
          <w:p w:rsidR="00701560" w:rsidRDefault="00376054" w:rsidP="003E180B">
            <w:pPr>
              <w:pStyle w:val="a3"/>
              <w:spacing w:before="0" w:beforeAutospacing="0" w:after="0" w:afterAutospacing="0"/>
              <w:jc w:val="both"/>
              <w:rPr>
                <w:sz w:val="28"/>
                <w:szCs w:val="28"/>
                <w:lang w:val="kk-KZ"/>
              </w:rPr>
            </w:pPr>
            <w:r>
              <w:rPr>
                <w:sz w:val="28"/>
                <w:szCs w:val="28"/>
                <w:lang w:val="kk-KZ"/>
              </w:rPr>
              <w:t xml:space="preserve">Қазақ тілінде сөздің бірінші буынында еріндік </w:t>
            </w:r>
            <w:r w:rsidRPr="0040665C">
              <w:rPr>
                <w:b/>
                <w:sz w:val="28"/>
                <w:szCs w:val="28"/>
                <w:lang w:val="kk-KZ"/>
              </w:rPr>
              <w:t>о,ө,ұ,ү</w:t>
            </w:r>
            <w:r>
              <w:rPr>
                <w:sz w:val="28"/>
                <w:szCs w:val="28"/>
                <w:lang w:val="kk-KZ"/>
              </w:rPr>
              <w:t xml:space="preserve"> дыбыстары айтылса,  келесі буындардағы </w:t>
            </w:r>
            <w:r w:rsidR="0040665C" w:rsidRPr="0040665C">
              <w:rPr>
                <w:b/>
                <w:sz w:val="28"/>
                <w:szCs w:val="28"/>
                <w:lang w:val="kk-KZ"/>
              </w:rPr>
              <w:t>ы,і,е</w:t>
            </w:r>
            <w:r w:rsidR="0040665C">
              <w:rPr>
                <w:sz w:val="28"/>
                <w:szCs w:val="28"/>
                <w:lang w:val="kk-KZ"/>
              </w:rPr>
              <w:t xml:space="preserve"> дыбыстарына әсер етіп, бірыңғай еріндік дыбыстармен айтылады.</w:t>
            </w:r>
            <w:r w:rsidR="003E180B">
              <w:rPr>
                <w:sz w:val="28"/>
                <w:szCs w:val="28"/>
                <w:lang w:val="kk-KZ"/>
              </w:rPr>
              <w:t xml:space="preserve"> о→ы; ө→і,е; ұ→ы; ү→і</w:t>
            </w:r>
          </w:p>
        </w:tc>
      </w:tr>
    </w:tbl>
    <w:p w:rsidR="0040163B" w:rsidRDefault="0040163B" w:rsidP="001C15AD">
      <w:pPr>
        <w:pStyle w:val="a3"/>
        <w:jc w:val="both"/>
        <w:rPr>
          <w:sz w:val="28"/>
          <w:szCs w:val="28"/>
          <w:lang w:val="kk-KZ"/>
        </w:rPr>
      </w:pPr>
    </w:p>
    <w:p w:rsidR="00342262" w:rsidRPr="00342262" w:rsidRDefault="00342262" w:rsidP="00342262">
      <w:pPr>
        <w:pStyle w:val="a5"/>
        <w:numPr>
          <w:ilvl w:val="0"/>
          <w:numId w:val="1"/>
        </w:numPr>
        <w:jc w:val="both"/>
        <w:rPr>
          <w:rFonts w:ascii="Times New Roman" w:hAnsi="Times New Roman" w:cs="Times New Roman"/>
          <w:b/>
          <w:i/>
          <w:sz w:val="28"/>
          <w:szCs w:val="28"/>
          <w:lang w:val="kk-KZ"/>
        </w:rPr>
      </w:pPr>
      <w:r w:rsidRPr="00342262">
        <w:rPr>
          <w:rFonts w:ascii="Times New Roman" w:hAnsi="Times New Roman" w:cs="Times New Roman"/>
          <w:b/>
          <w:i/>
          <w:sz w:val="28"/>
          <w:szCs w:val="28"/>
          <w:lang w:val="kk-KZ"/>
        </w:rPr>
        <w:t>Төмендегі сұрақтар төңірегінде пікіралмасыңыз.</w:t>
      </w:r>
    </w:p>
    <w:p w:rsidR="00342262" w:rsidRPr="00342262" w:rsidRDefault="00342262" w:rsidP="00342262">
      <w:pPr>
        <w:ind w:firstLine="708"/>
        <w:jc w:val="both"/>
        <w:rPr>
          <w:rFonts w:ascii="Times New Roman" w:hAnsi="Times New Roman" w:cs="Times New Roman"/>
          <w:sz w:val="28"/>
          <w:szCs w:val="28"/>
          <w:lang w:val="kk-KZ"/>
        </w:rPr>
      </w:pPr>
      <w:r w:rsidRPr="00342262">
        <w:rPr>
          <w:rFonts w:ascii="Times New Roman" w:hAnsi="Times New Roman" w:cs="Times New Roman"/>
          <w:sz w:val="28"/>
          <w:szCs w:val="28"/>
          <w:lang w:val="kk-KZ"/>
        </w:rPr>
        <w:t xml:space="preserve">Қазақ тілі түркі тілдерінің қай тобына жатады? Түркі тілдерін атаңыз. Түркі тілдерінің ішіндегі сөйлеушісі көп қай тілдер деп ойлайсыз? Қазақ тілі қашан дербес тілге айналды? Қазақ халқы қандай жазу түрлерін қолданған? </w:t>
      </w:r>
    </w:p>
    <w:p w:rsidR="001A7DCA" w:rsidRPr="001A7DCA" w:rsidRDefault="001A7DCA" w:rsidP="001A7DCA">
      <w:pPr>
        <w:pStyle w:val="a3"/>
        <w:numPr>
          <w:ilvl w:val="0"/>
          <w:numId w:val="1"/>
        </w:numPr>
        <w:spacing w:before="0" w:beforeAutospacing="0" w:after="0" w:afterAutospacing="0"/>
        <w:rPr>
          <w:b/>
          <w:i/>
          <w:sz w:val="28"/>
          <w:szCs w:val="28"/>
          <w:lang w:val="kk-KZ"/>
        </w:rPr>
      </w:pPr>
      <w:r w:rsidRPr="001A7DCA">
        <w:rPr>
          <w:b/>
          <w:i/>
          <w:sz w:val="28"/>
          <w:szCs w:val="28"/>
          <w:lang w:val="kk-KZ"/>
        </w:rPr>
        <w:t>Мәт</w:t>
      </w:r>
      <w:r>
        <w:rPr>
          <w:b/>
          <w:i/>
          <w:sz w:val="28"/>
          <w:szCs w:val="28"/>
          <w:lang w:val="kk-KZ"/>
        </w:rPr>
        <w:t>і</w:t>
      </w:r>
      <w:r w:rsidRPr="001A7DCA">
        <w:rPr>
          <w:b/>
          <w:i/>
          <w:sz w:val="28"/>
          <w:szCs w:val="28"/>
          <w:lang w:val="kk-KZ"/>
        </w:rPr>
        <w:t>н</w:t>
      </w:r>
      <w:r>
        <w:rPr>
          <w:b/>
          <w:i/>
          <w:sz w:val="28"/>
          <w:szCs w:val="28"/>
          <w:lang w:val="kk-KZ"/>
        </w:rPr>
        <w:t xml:space="preserve">ді </w:t>
      </w:r>
      <w:r w:rsidRPr="001A7DCA">
        <w:rPr>
          <w:b/>
          <w:i/>
          <w:sz w:val="28"/>
          <w:szCs w:val="28"/>
          <w:lang w:val="kk-KZ"/>
        </w:rPr>
        <w:t xml:space="preserve"> оқып, атаңыз.</w:t>
      </w:r>
    </w:p>
    <w:p w:rsidR="00957A98" w:rsidRPr="0025768D" w:rsidRDefault="00696747" w:rsidP="008D10BC">
      <w:pPr>
        <w:pStyle w:val="a3"/>
        <w:spacing w:before="0" w:beforeAutospacing="0" w:after="0" w:afterAutospacing="0"/>
        <w:ind w:firstLine="708"/>
        <w:jc w:val="both"/>
        <w:rPr>
          <w:sz w:val="28"/>
          <w:szCs w:val="28"/>
          <w:lang w:val="kk-KZ"/>
        </w:rPr>
      </w:pPr>
      <w:r w:rsidRPr="0025768D">
        <w:rPr>
          <w:sz w:val="28"/>
          <w:szCs w:val="28"/>
          <w:lang w:val="kk-KZ"/>
        </w:rPr>
        <w:t xml:space="preserve">Қазақ тілі – батыс түркі тілінің қыпшақ тармағына жатады. </w:t>
      </w:r>
      <w:r w:rsidRPr="004D5DB4">
        <w:rPr>
          <w:sz w:val="28"/>
          <w:szCs w:val="28"/>
          <w:lang w:val="kk-KZ"/>
        </w:rPr>
        <w:t>Бұл тармаққа кіретін тілдер – қарақалпақ, ноғай, татар, башқұрт, қырғыз, қырым татары, қарайшай, балқар, құмық және тағы басқа тілдер. Қазақ тілі - өзіндік әдеби, ғылыми және саяси жазу нормасы қалыптасқан бай тіл. Қазақ тілінің тарихы әр</w:t>
      </w:r>
      <w:r w:rsidR="004E4360">
        <w:rPr>
          <w:sz w:val="28"/>
          <w:szCs w:val="28"/>
          <w:lang w:val="kk-KZ"/>
        </w:rPr>
        <w:t xml:space="preserve"> </w:t>
      </w:r>
      <w:r w:rsidRPr="004D5DB4">
        <w:rPr>
          <w:sz w:val="28"/>
          <w:szCs w:val="28"/>
          <w:lang w:val="kk-KZ"/>
        </w:rPr>
        <w:t>түрлі тарихи кезеңдерді бастан кешкен қазақ халқының тарихымен тығыз байланысты. Оның қалыптасуға бет алуы ХІ-ХІІ ғасырлардағы Түрік қағанатының п</w:t>
      </w:r>
      <w:r w:rsidR="001C15AD" w:rsidRPr="004D5DB4">
        <w:rPr>
          <w:sz w:val="28"/>
          <w:szCs w:val="28"/>
          <w:lang w:val="kk-KZ"/>
        </w:rPr>
        <w:t>айда болу кезеңінен басталып, ХV</w:t>
      </w:r>
      <w:r w:rsidRPr="004D5DB4">
        <w:rPr>
          <w:sz w:val="28"/>
          <w:szCs w:val="28"/>
          <w:lang w:val="kk-KZ"/>
        </w:rPr>
        <w:t xml:space="preserve"> ғасырдағы қазақ хандығы тұсында әбден қалыптасып болған еді.</w:t>
      </w:r>
      <w:r w:rsidR="001C15AD" w:rsidRPr="0025768D">
        <w:rPr>
          <w:sz w:val="28"/>
          <w:szCs w:val="28"/>
          <w:lang w:val="kk-KZ"/>
        </w:rPr>
        <w:t xml:space="preserve"> Қ</w:t>
      </w:r>
      <w:r w:rsidRPr="0025768D">
        <w:rPr>
          <w:sz w:val="28"/>
          <w:szCs w:val="28"/>
          <w:lang w:val="kk-KZ"/>
        </w:rPr>
        <w:t>азақ тілі – ежелгі таза қалпын тұтас сақтап келе жатқан тілдердің бірі.</w:t>
      </w:r>
    </w:p>
    <w:p w:rsidR="0025768D" w:rsidRPr="0025768D" w:rsidRDefault="001C15AD" w:rsidP="008D10BC">
      <w:pPr>
        <w:spacing w:after="0" w:line="240" w:lineRule="auto"/>
        <w:ind w:firstLine="708"/>
        <w:jc w:val="both"/>
        <w:rPr>
          <w:rFonts w:ascii="Times New Roman" w:hAnsi="Times New Roman" w:cs="Times New Roman"/>
          <w:sz w:val="28"/>
          <w:szCs w:val="28"/>
          <w:lang w:val="kk-KZ"/>
        </w:rPr>
      </w:pPr>
      <w:r w:rsidRPr="0025768D">
        <w:rPr>
          <w:rFonts w:ascii="Times New Roman" w:hAnsi="Times New Roman" w:cs="Times New Roman"/>
          <w:sz w:val="28"/>
          <w:szCs w:val="28"/>
          <w:lang w:val="kk-KZ"/>
        </w:rPr>
        <w:t xml:space="preserve"> </w:t>
      </w:r>
      <w:r w:rsidR="00957A98" w:rsidRPr="0025768D">
        <w:rPr>
          <w:rFonts w:ascii="Times New Roman" w:hAnsi="Times New Roman" w:cs="Times New Roman"/>
          <w:sz w:val="28"/>
          <w:szCs w:val="28"/>
          <w:lang w:val="kk-KZ"/>
        </w:rPr>
        <w:t xml:space="preserve">Қазақ тілінде </w:t>
      </w:r>
      <w:r w:rsidR="00696747" w:rsidRPr="0025768D">
        <w:rPr>
          <w:rFonts w:ascii="Times New Roman" w:hAnsi="Times New Roman" w:cs="Times New Roman"/>
          <w:sz w:val="28"/>
          <w:szCs w:val="28"/>
          <w:lang w:val="kk-KZ"/>
        </w:rPr>
        <w:t xml:space="preserve">әдеби шығармалар, ғылыми, техникалық, құқықтық, педагогикалық, саяси, өнертанушылық әдебиеттер жарияланады. </w:t>
      </w:r>
      <w:r w:rsidR="00696747" w:rsidRPr="00CF3F38">
        <w:rPr>
          <w:rFonts w:ascii="Times New Roman" w:hAnsi="Times New Roman" w:cs="Times New Roman"/>
          <w:sz w:val="28"/>
          <w:szCs w:val="28"/>
          <w:lang w:val="kk-KZ"/>
        </w:rPr>
        <w:t xml:space="preserve">Қазақ тілі – бай да құнарлы тілдердің қатарына жатады. </w:t>
      </w:r>
      <w:r w:rsidR="00CF3F38" w:rsidRPr="0025768D">
        <w:rPr>
          <w:rFonts w:ascii="Times New Roman" w:hAnsi="Times New Roman" w:cs="Times New Roman"/>
          <w:sz w:val="28"/>
          <w:szCs w:val="28"/>
          <w:lang w:val="kk-KZ"/>
        </w:rPr>
        <w:t xml:space="preserve">Ежелгі бабаларымыздың тарихы, шежіресі және түрлі әдеби мұралар бүгінгі ұрпаққа өзіміздің осы ана тіліміз арқылы жетіп отыр. </w:t>
      </w:r>
      <w:r w:rsidR="0025768D" w:rsidRPr="0025768D">
        <w:rPr>
          <w:rFonts w:ascii="Times New Roman" w:hAnsi="Times New Roman" w:cs="Times New Roman"/>
          <w:sz w:val="28"/>
          <w:szCs w:val="28"/>
          <w:lang w:val="kk-KZ"/>
        </w:rPr>
        <w:t xml:space="preserve">Оған қазақ фольклорының 100 томдық </w:t>
      </w:r>
      <w:r w:rsidR="0025768D">
        <w:rPr>
          <w:rFonts w:ascii="Times New Roman" w:hAnsi="Times New Roman" w:cs="Times New Roman"/>
          <w:sz w:val="28"/>
          <w:szCs w:val="28"/>
          <w:lang w:val="kk-KZ"/>
        </w:rPr>
        <w:t xml:space="preserve">«Бабалар сөзі» </w:t>
      </w:r>
      <w:r w:rsidR="0025768D" w:rsidRPr="0025768D">
        <w:rPr>
          <w:rFonts w:ascii="Times New Roman" w:hAnsi="Times New Roman" w:cs="Times New Roman"/>
          <w:sz w:val="28"/>
          <w:szCs w:val="28"/>
          <w:lang w:val="kk-KZ"/>
        </w:rPr>
        <w:t>жинағы</w:t>
      </w:r>
      <w:r w:rsidR="00CF3F38">
        <w:rPr>
          <w:rFonts w:ascii="Times New Roman" w:hAnsi="Times New Roman" w:cs="Times New Roman"/>
          <w:sz w:val="28"/>
          <w:szCs w:val="28"/>
          <w:lang w:val="kk-KZ"/>
        </w:rPr>
        <w:t>на жинақталып шығуы</w:t>
      </w:r>
      <w:r w:rsidR="0025768D" w:rsidRPr="0025768D">
        <w:rPr>
          <w:rFonts w:ascii="Times New Roman" w:hAnsi="Times New Roman" w:cs="Times New Roman"/>
          <w:sz w:val="28"/>
          <w:szCs w:val="28"/>
          <w:lang w:val="kk-KZ"/>
        </w:rPr>
        <w:t>, он бес томдық түсіндірме сөздік пен тұрақты сөз тіркестері</w:t>
      </w:r>
      <w:r w:rsidR="00CF3F38">
        <w:rPr>
          <w:rFonts w:ascii="Times New Roman" w:hAnsi="Times New Roman" w:cs="Times New Roman"/>
          <w:sz w:val="28"/>
          <w:szCs w:val="28"/>
          <w:lang w:val="kk-KZ"/>
        </w:rPr>
        <w:t>,</w:t>
      </w:r>
      <w:r w:rsidR="0025768D" w:rsidRPr="0025768D">
        <w:rPr>
          <w:rFonts w:ascii="Times New Roman" w:hAnsi="Times New Roman" w:cs="Times New Roman"/>
          <w:sz w:val="28"/>
          <w:szCs w:val="28"/>
          <w:lang w:val="kk-KZ"/>
        </w:rPr>
        <w:t xml:space="preserve"> </w:t>
      </w:r>
      <w:r w:rsidR="0025768D">
        <w:rPr>
          <w:rFonts w:ascii="Times New Roman" w:hAnsi="Times New Roman" w:cs="Times New Roman"/>
          <w:sz w:val="28"/>
          <w:szCs w:val="28"/>
          <w:lang w:val="kk-KZ"/>
        </w:rPr>
        <w:t>мыңдаған мақал-мәтелдердің болуы</w:t>
      </w:r>
      <w:r w:rsidR="0025768D" w:rsidRPr="0025768D">
        <w:rPr>
          <w:rFonts w:ascii="Times New Roman" w:hAnsi="Times New Roman" w:cs="Times New Roman"/>
          <w:sz w:val="28"/>
          <w:szCs w:val="28"/>
          <w:lang w:val="kk-KZ"/>
        </w:rPr>
        <w:t xml:space="preserve"> дәлел</w:t>
      </w:r>
      <w:r w:rsidR="0025768D" w:rsidRPr="00CF3F38">
        <w:rPr>
          <w:rFonts w:ascii="Times New Roman" w:hAnsi="Times New Roman" w:cs="Times New Roman"/>
          <w:sz w:val="28"/>
          <w:szCs w:val="28"/>
          <w:lang w:val="kk-KZ"/>
        </w:rPr>
        <w:t xml:space="preserve"> бола алады.</w:t>
      </w:r>
    </w:p>
    <w:p w:rsidR="00F75824" w:rsidRPr="00180890" w:rsidRDefault="00F75824" w:rsidP="004E4360">
      <w:pPr>
        <w:spacing w:after="0" w:line="240" w:lineRule="auto"/>
        <w:ind w:firstLine="708"/>
        <w:jc w:val="both"/>
        <w:rPr>
          <w:rFonts w:ascii="Times New Roman" w:hAnsi="Times New Roman" w:cs="Times New Roman"/>
          <w:i/>
          <w:sz w:val="28"/>
          <w:szCs w:val="28"/>
          <w:lang w:val="kk-KZ"/>
        </w:rPr>
      </w:pPr>
      <w:r w:rsidRPr="00180890">
        <w:rPr>
          <w:rFonts w:ascii="Times New Roman" w:hAnsi="Times New Roman" w:cs="Times New Roman"/>
          <w:sz w:val="28"/>
          <w:szCs w:val="28"/>
          <w:lang w:val="kk-KZ"/>
        </w:rPr>
        <w:t xml:space="preserve">1989 жылы 11 қыркүйекте қабылданған </w:t>
      </w:r>
      <w:r>
        <w:rPr>
          <w:rFonts w:ascii="Times New Roman" w:hAnsi="Times New Roman" w:cs="Times New Roman"/>
          <w:sz w:val="28"/>
          <w:szCs w:val="28"/>
          <w:lang w:val="kk-KZ"/>
        </w:rPr>
        <w:t>«</w:t>
      </w:r>
      <w:r w:rsidRPr="00180890">
        <w:rPr>
          <w:rFonts w:ascii="Times New Roman" w:hAnsi="Times New Roman" w:cs="Times New Roman"/>
          <w:sz w:val="28"/>
          <w:szCs w:val="28"/>
          <w:lang w:val="kk-KZ"/>
        </w:rPr>
        <w:t>Тіл туралы</w:t>
      </w:r>
      <w:r>
        <w:rPr>
          <w:rFonts w:ascii="Times New Roman" w:hAnsi="Times New Roman" w:cs="Times New Roman"/>
          <w:sz w:val="28"/>
          <w:szCs w:val="28"/>
          <w:lang w:val="kk-KZ"/>
        </w:rPr>
        <w:t xml:space="preserve">» </w:t>
      </w:r>
      <w:r w:rsidRPr="00180890">
        <w:rPr>
          <w:rFonts w:ascii="Times New Roman" w:hAnsi="Times New Roman" w:cs="Times New Roman"/>
          <w:sz w:val="28"/>
          <w:szCs w:val="28"/>
          <w:lang w:val="kk-KZ"/>
        </w:rPr>
        <w:t xml:space="preserve">Заңда </w:t>
      </w:r>
      <w:r>
        <w:rPr>
          <w:rFonts w:ascii="Times New Roman" w:hAnsi="Times New Roman" w:cs="Times New Roman"/>
          <w:sz w:val="28"/>
          <w:szCs w:val="28"/>
          <w:lang w:val="kk-KZ"/>
        </w:rPr>
        <w:t>«</w:t>
      </w:r>
      <w:r w:rsidRPr="00180890">
        <w:rPr>
          <w:rFonts w:ascii="Times New Roman" w:hAnsi="Times New Roman" w:cs="Times New Roman"/>
          <w:sz w:val="28"/>
          <w:szCs w:val="28"/>
          <w:lang w:val="kk-KZ"/>
        </w:rPr>
        <w:t>Тіл - халықтың ұлы жетістігі, әрі оның ажырамайтын және бөлінбейтін белгісі</w:t>
      </w:r>
      <w:r>
        <w:rPr>
          <w:rFonts w:ascii="Times New Roman" w:hAnsi="Times New Roman" w:cs="Times New Roman"/>
          <w:sz w:val="28"/>
          <w:szCs w:val="28"/>
          <w:lang w:val="kk-KZ"/>
        </w:rPr>
        <w:t xml:space="preserve">» </w:t>
      </w:r>
      <w:r w:rsidRPr="00180890">
        <w:rPr>
          <w:rFonts w:ascii="Times New Roman" w:hAnsi="Times New Roman" w:cs="Times New Roman"/>
          <w:sz w:val="28"/>
          <w:szCs w:val="28"/>
          <w:lang w:val="kk-KZ"/>
        </w:rPr>
        <w:t>де</w:t>
      </w:r>
      <w:r w:rsidR="004E4360">
        <w:rPr>
          <w:rFonts w:ascii="Times New Roman" w:hAnsi="Times New Roman" w:cs="Times New Roman"/>
          <w:sz w:val="28"/>
          <w:szCs w:val="28"/>
          <w:lang w:val="kk-KZ"/>
        </w:rPr>
        <w:t>п көрсетілген</w:t>
      </w:r>
      <w:r w:rsidRPr="00180890">
        <w:rPr>
          <w:rFonts w:ascii="Times New Roman" w:hAnsi="Times New Roman" w:cs="Times New Roman"/>
          <w:sz w:val="28"/>
          <w:szCs w:val="28"/>
          <w:lang w:val="kk-KZ"/>
        </w:rPr>
        <w:t>. Ал бірінш</w:t>
      </w:r>
      <w:r>
        <w:rPr>
          <w:rFonts w:ascii="Times New Roman" w:hAnsi="Times New Roman" w:cs="Times New Roman"/>
          <w:sz w:val="28"/>
          <w:szCs w:val="28"/>
          <w:lang w:val="kk-KZ"/>
        </w:rPr>
        <w:t>і баптың бірінші тармақшасында «</w:t>
      </w:r>
      <w:r w:rsidRPr="00180890">
        <w:rPr>
          <w:rFonts w:ascii="Times New Roman" w:hAnsi="Times New Roman" w:cs="Times New Roman"/>
          <w:sz w:val="28"/>
          <w:szCs w:val="28"/>
          <w:lang w:val="kk-KZ"/>
        </w:rPr>
        <w:t>Қазақ тілі – Қазақстан Республикасының мемлекеттік тілі болып табылады</w:t>
      </w:r>
      <w:r>
        <w:rPr>
          <w:rFonts w:ascii="Times New Roman" w:hAnsi="Times New Roman" w:cs="Times New Roman"/>
          <w:sz w:val="28"/>
          <w:szCs w:val="28"/>
          <w:lang w:val="kk-KZ"/>
        </w:rPr>
        <w:t xml:space="preserve">» </w:t>
      </w:r>
      <w:r w:rsidRPr="00180890">
        <w:rPr>
          <w:rFonts w:ascii="Times New Roman" w:hAnsi="Times New Roman" w:cs="Times New Roman"/>
          <w:sz w:val="28"/>
          <w:szCs w:val="28"/>
          <w:lang w:val="kk-KZ"/>
        </w:rPr>
        <w:t>деп жазылған.</w:t>
      </w:r>
    </w:p>
    <w:p w:rsidR="00696747" w:rsidRPr="00F75824" w:rsidRDefault="008D10BC" w:rsidP="008D10BC">
      <w:pPr>
        <w:pStyle w:val="a3"/>
        <w:spacing w:before="0" w:beforeAutospacing="0" w:after="0" w:afterAutospacing="0"/>
        <w:ind w:firstLine="708"/>
        <w:jc w:val="both"/>
        <w:rPr>
          <w:sz w:val="28"/>
          <w:szCs w:val="28"/>
          <w:lang w:val="kk-KZ"/>
        </w:rPr>
      </w:pPr>
      <w:r w:rsidRPr="00CF3F38">
        <w:rPr>
          <w:sz w:val="28"/>
          <w:szCs w:val="28"/>
          <w:lang w:val="kk-KZ"/>
        </w:rPr>
        <w:t xml:space="preserve">Тіл тарихы халық тарихына ұқсас. </w:t>
      </w:r>
      <w:r w:rsidRPr="008D10BC">
        <w:rPr>
          <w:sz w:val="28"/>
          <w:szCs w:val="28"/>
          <w:lang w:val="kk-KZ"/>
        </w:rPr>
        <w:t xml:space="preserve">Қоғамның жылжып, өзгеруіне байланысты тіл де дамып, өзгеріп отырады. Қазақ тілі мәселесі мемлекеттік деңгейге көтерілген кейінгі жылдары бұқара жұртшылық та </w:t>
      </w:r>
      <w:r>
        <w:rPr>
          <w:sz w:val="28"/>
          <w:szCs w:val="28"/>
          <w:lang w:val="kk-KZ"/>
        </w:rPr>
        <w:t xml:space="preserve">қазақ </w:t>
      </w:r>
      <w:r w:rsidRPr="008D10BC">
        <w:rPr>
          <w:sz w:val="28"/>
          <w:szCs w:val="28"/>
          <w:lang w:val="kk-KZ"/>
        </w:rPr>
        <w:t xml:space="preserve">тілі үшін белсенділік танытуда. Бірақ әлі шешілмей жатқан </w:t>
      </w:r>
      <w:r>
        <w:rPr>
          <w:sz w:val="28"/>
          <w:szCs w:val="28"/>
          <w:lang w:val="kk-KZ"/>
        </w:rPr>
        <w:t xml:space="preserve">өзекті </w:t>
      </w:r>
      <w:r w:rsidRPr="008D10BC">
        <w:rPr>
          <w:sz w:val="28"/>
          <w:szCs w:val="28"/>
          <w:lang w:val="kk-KZ"/>
        </w:rPr>
        <w:t xml:space="preserve">мәселелер де </w:t>
      </w:r>
      <w:r w:rsidRPr="008D10BC">
        <w:rPr>
          <w:sz w:val="28"/>
          <w:szCs w:val="28"/>
          <w:lang w:val="kk-KZ"/>
        </w:rPr>
        <w:lastRenderedPageBreak/>
        <w:t>баршылық.</w:t>
      </w:r>
      <w:r>
        <w:rPr>
          <w:sz w:val="28"/>
          <w:szCs w:val="28"/>
          <w:lang w:val="kk-KZ"/>
        </w:rPr>
        <w:t xml:space="preserve"> </w:t>
      </w:r>
      <w:r w:rsidR="00696747" w:rsidRPr="00F75824">
        <w:rPr>
          <w:sz w:val="28"/>
          <w:szCs w:val="28"/>
          <w:lang w:val="kk-KZ"/>
        </w:rPr>
        <w:t xml:space="preserve">Халық тәуелсіздігінің ең басты белгісі - оның ана тілі, ұлттық мәдениеті. </w:t>
      </w:r>
      <w:r w:rsidR="00696747" w:rsidRPr="004D5DB4">
        <w:rPr>
          <w:sz w:val="28"/>
          <w:szCs w:val="28"/>
          <w:lang w:val="kk-KZ"/>
        </w:rPr>
        <w:t>Өзінің ана тілі, ұлттық мәдениеті жоқ ел өз алдына мемлекет болып өмір сүре алмайды. Дүниедегі барлық халық тәуелсіздікке ұлттық қадір-қасиетін, мәдениетін, ана тілін сақтап қалу үшін ұмтылады. Сондықтан, кез-келген мемлекет өзінің аумақтық салт-дәстүрін, ана тілін ерекше қорғайды. Ана тілін дамыту, қорғау дегеніміз – өз ана тілінде таза сөйлеу және оны жақсы біліп, туған анадай сүю.</w:t>
      </w:r>
      <w:r w:rsidR="00F75824">
        <w:rPr>
          <w:sz w:val="28"/>
          <w:szCs w:val="28"/>
          <w:lang w:val="kk-KZ"/>
        </w:rPr>
        <w:t xml:space="preserve"> Қазіргі ұрпақтың мемлекеттік тілді жетік меңгеріп, қоғамның әр саласында ұтымды қолдануы аса маңызды.</w:t>
      </w:r>
    </w:p>
    <w:p w:rsidR="00696747" w:rsidRDefault="00696747" w:rsidP="008D10BC">
      <w:pPr>
        <w:spacing w:after="0" w:line="240" w:lineRule="auto"/>
        <w:ind w:firstLine="540"/>
        <w:jc w:val="both"/>
        <w:rPr>
          <w:rFonts w:ascii="Times New Roman" w:hAnsi="Times New Roman" w:cs="Times New Roman"/>
          <w:sz w:val="28"/>
          <w:szCs w:val="28"/>
          <w:lang w:val="kk-KZ"/>
        </w:rPr>
      </w:pPr>
      <w:r w:rsidRPr="00696747">
        <w:rPr>
          <w:rFonts w:ascii="Times New Roman" w:hAnsi="Times New Roman" w:cs="Times New Roman"/>
          <w:sz w:val="28"/>
          <w:szCs w:val="28"/>
          <w:lang w:val="kk-KZ"/>
        </w:rPr>
        <w:t>Қазақ</w:t>
      </w:r>
      <w:r w:rsidR="00F75824">
        <w:rPr>
          <w:rFonts w:ascii="Times New Roman" w:hAnsi="Times New Roman" w:cs="Times New Roman"/>
          <w:sz w:val="28"/>
          <w:szCs w:val="28"/>
          <w:lang w:val="kk-KZ"/>
        </w:rPr>
        <w:t xml:space="preserve"> тілі </w:t>
      </w:r>
      <w:r w:rsidRPr="00696747">
        <w:rPr>
          <w:rFonts w:ascii="Times New Roman" w:hAnsi="Times New Roman" w:cs="Times New Roman"/>
          <w:sz w:val="28"/>
          <w:szCs w:val="28"/>
          <w:lang w:val="kk-KZ"/>
        </w:rPr>
        <w:t>ғылым</w:t>
      </w:r>
      <w:r w:rsidR="00F75824">
        <w:rPr>
          <w:rFonts w:ascii="Times New Roman" w:hAnsi="Times New Roman" w:cs="Times New Roman"/>
          <w:sz w:val="28"/>
          <w:szCs w:val="28"/>
          <w:lang w:val="kk-KZ"/>
        </w:rPr>
        <w:t xml:space="preserve">ы соңғы </w:t>
      </w:r>
      <w:r w:rsidR="00F75824" w:rsidRPr="00696747">
        <w:rPr>
          <w:rFonts w:ascii="Times New Roman" w:hAnsi="Times New Roman" w:cs="Times New Roman"/>
          <w:sz w:val="28"/>
          <w:szCs w:val="28"/>
          <w:lang w:val="kk-KZ"/>
        </w:rPr>
        <w:t xml:space="preserve">60-70 жыл ішінде </w:t>
      </w:r>
      <w:r w:rsidRPr="00696747">
        <w:rPr>
          <w:rFonts w:ascii="Times New Roman" w:hAnsi="Times New Roman" w:cs="Times New Roman"/>
          <w:sz w:val="28"/>
          <w:szCs w:val="28"/>
          <w:lang w:val="kk-KZ"/>
        </w:rPr>
        <w:t>өркендеп, фонетика, морфология, синтаксис салаларын былай қойғанда ішінара диалектология, стилистика, лексикология, фонология, тіл мәдениеті, терминология сияқты салаларға бөлініп, оған пайымды зерттеулер жүргізілген. Қазақ тілі ғылым, білім ретінде әлемдік түркологияда алдыңғы қатарға шықты.</w:t>
      </w:r>
    </w:p>
    <w:p w:rsidR="00696747" w:rsidRDefault="00696747" w:rsidP="008D10BC">
      <w:pPr>
        <w:spacing w:after="0" w:line="240" w:lineRule="auto"/>
        <w:ind w:firstLine="540"/>
        <w:jc w:val="right"/>
        <w:rPr>
          <w:rFonts w:ascii="Times New Roman" w:hAnsi="Times New Roman" w:cs="Times New Roman"/>
          <w:i/>
          <w:iCs/>
          <w:sz w:val="28"/>
          <w:szCs w:val="28"/>
          <w:lang w:val="kk-KZ"/>
        </w:rPr>
      </w:pPr>
      <w:r w:rsidRPr="00696747">
        <w:rPr>
          <w:rFonts w:ascii="Times New Roman" w:hAnsi="Times New Roman" w:cs="Times New Roman"/>
          <w:i/>
          <w:iCs/>
          <w:sz w:val="28"/>
          <w:szCs w:val="28"/>
          <w:lang w:val="kk-KZ"/>
        </w:rPr>
        <w:t xml:space="preserve">Қазақ тілі Энциклопедиясы </w:t>
      </w:r>
    </w:p>
    <w:p w:rsidR="0071017F" w:rsidRDefault="0071017F" w:rsidP="008D10BC">
      <w:pPr>
        <w:spacing w:after="0" w:line="240" w:lineRule="auto"/>
        <w:ind w:firstLine="540"/>
        <w:jc w:val="right"/>
        <w:rPr>
          <w:rFonts w:ascii="Times New Roman" w:hAnsi="Times New Roman" w:cs="Times New Roman"/>
          <w:i/>
          <w:iCs/>
          <w:sz w:val="28"/>
          <w:szCs w:val="28"/>
          <w:lang w:val="kk-KZ"/>
        </w:rPr>
      </w:pPr>
    </w:p>
    <w:p w:rsidR="0071017F" w:rsidRDefault="0071017F" w:rsidP="0071017F">
      <w:pPr>
        <w:pStyle w:val="a5"/>
        <w:numPr>
          <w:ilvl w:val="0"/>
          <w:numId w:val="1"/>
        </w:numPr>
        <w:spacing w:after="0" w:line="240" w:lineRule="auto"/>
        <w:jc w:val="both"/>
        <w:rPr>
          <w:rFonts w:ascii="Times New Roman" w:hAnsi="Times New Roman" w:cs="Times New Roman"/>
          <w:b/>
          <w:i/>
          <w:iCs/>
          <w:sz w:val="28"/>
          <w:szCs w:val="28"/>
          <w:lang w:val="kk-KZ"/>
        </w:rPr>
      </w:pPr>
      <w:r w:rsidRPr="0071017F">
        <w:rPr>
          <w:rFonts w:ascii="Times New Roman" w:hAnsi="Times New Roman" w:cs="Times New Roman"/>
          <w:b/>
          <w:i/>
          <w:iCs/>
          <w:sz w:val="28"/>
          <w:szCs w:val="28"/>
          <w:lang w:val="kk-KZ"/>
        </w:rPr>
        <w:t xml:space="preserve">Мәтін бойынша </w:t>
      </w:r>
      <w:r>
        <w:rPr>
          <w:rFonts w:ascii="Times New Roman" w:hAnsi="Times New Roman" w:cs="Times New Roman"/>
          <w:b/>
          <w:i/>
          <w:iCs/>
          <w:sz w:val="28"/>
          <w:szCs w:val="28"/>
          <w:lang w:val="kk-KZ"/>
        </w:rPr>
        <w:t>«</w:t>
      </w:r>
      <w:r w:rsidRPr="0071017F">
        <w:rPr>
          <w:rFonts w:ascii="Times New Roman" w:hAnsi="Times New Roman" w:cs="Times New Roman"/>
          <w:b/>
          <w:i/>
          <w:iCs/>
          <w:sz w:val="28"/>
          <w:szCs w:val="28"/>
          <w:lang w:val="kk-KZ"/>
        </w:rPr>
        <w:t>оңай</w:t>
      </w:r>
      <w:r>
        <w:rPr>
          <w:rFonts w:ascii="Times New Roman" w:hAnsi="Times New Roman" w:cs="Times New Roman"/>
          <w:b/>
          <w:i/>
          <w:iCs/>
          <w:sz w:val="28"/>
          <w:szCs w:val="28"/>
          <w:lang w:val="kk-KZ"/>
        </w:rPr>
        <w:t xml:space="preserve">» </w:t>
      </w:r>
      <w:r w:rsidRPr="0071017F">
        <w:rPr>
          <w:rFonts w:ascii="Times New Roman" w:hAnsi="Times New Roman" w:cs="Times New Roman"/>
          <w:i/>
          <w:iCs/>
          <w:sz w:val="28"/>
          <w:szCs w:val="28"/>
          <w:lang w:val="kk-KZ"/>
        </w:rPr>
        <w:t>(жауабы мәтінде бар)</w:t>
      </w:r>
      <w:r w:rsidRPr="0071017F">
        <w:rPr>
          <w:rFonts w:ascii="Times New Roman" w:hAnsi="Times New Roman" w:cs="Times New Roman"/>
          <w:b/>
          <w:i/>
          <w:iCs/>
          <w:sz w:val="28"/>
          <w:szCs w:val="28"/>
          <w:lang w:val="kk-KZ"/>
        </w:rPr>
        <w:t xml:space="preserve"> және </w:t>
      </w:r>
      <w:r>
        <w:rPr>
          <w:rFonts w:ascii="Times New Roman" w:hAnsi="Times New Roman" w:cs="Times New Roman"/>
          <w:b/>
          <w:i/>
          <w:iCs/>
          <w:sz w:val="28"/>
          <w:szCs w:val="28"/>
          <w:lang w:val="kk-KZ"/>
        </w:rPr>
        <w:t>«</w:t>
      </w:r>
      <w:r w:rsidRPr="0071017F">
        <w:rPr>
          <w:rFonts w:ascii="Times New Roman" w:hAnsi="Times New Roman" w:cs="Times New Roman"/>
          <w:b/>
          <w:i/>
          <w:iCs/>
          <w:sz w:val="28"/>
          <w:szCs w:val="28"/>
          <w:lang w:val="kk-KZ"/>
        </w:rPr>
        <w:t>қиын</w:t>
      </w:r>
      <w:r>
        <w:rPr>
          <w:rFonts w:ascii="Times New Roman" w:hAnsi="Times New Roman" w:cs="Times New Roman"/>
          <w:b/>
          <w:i/>
          <w:iCs/>
          <w:sz w:val="28"/>
          <w:szCs w:val="28"/>
          <w:lang w:val="kk-KZ"/>
        </w:rPr>
        <w:t>»</w:t>
      </w:r>
      <w:r w:rsidRPr="0071017F">
        <w:rPr>
          <w:rFonts w:ascii="Times New Roman" w:hAnsi="Times New Roman" w:cs="Times New Roman"/>
          <w:b/>
          <w:i/>
          <w:iCs/>
          <w:sz w:val="28"/>
          <w:szCs w:val="28"/>
          <w:lang w:val="kk-KZ"/>
        </w:rPr>
        <w:t xml:space="preserve"> </w:t>
      </w:r>
      <w:r w:rsidRPr="0071017F">
        <w:rPr>
          <w:rFonts w:ascii="Times New Roman" w:hAnsi="Times New Roman" w:cs="Times New Roman"/>
          <w:i/>
          <w:iCs/>
          <w:sz w:val="28"/>
          <w:szCs w:val="28"/>
          <w:lang w:val="kk-KZ"/>
        </w:rPr>
        <w:t>(жауабы мәтінде жоқ, бірақ осы тақырып төңірегінде)</w:t>
      </w:r>
      <w:r>
        <w:rPr>
          <w:rFonts w:ascii="Times New Roman" w:hAnsi="Times New Roman" w:cs="Times New Roman"/>
          <w:b/>
          <w:i/>
          <w:iCs/>
          <w:sz w:val="28"/>
          <w:szCs w:val="28"/>
          <w:lang w:val="kk-KZ"/>
        </w:rPr>
        <w:t xml:space="preserve"> </w:t>
      </w:r>
      <w:r w:rsidRPr="0071017F">
        <w:rPr>
          <w:rFonts w:ascii="Times New Roman" w:hAnsi="Times New Roman" w:cs="Times New Roman"/>
          <w:b/>
          <w:i/>
          <w:iCs/>
          <w:sz w:val="28"/>
          <w:szCs w:val="28"/>
          <w:lang w:val="kk-KZ"/>
        </w:rPr>
        <w:t>сұрақтар құрастырыңыз.</w:t>
      </w:r>
    </w:p>
    <w:p w:rsidR="0071017F" w:rsidRDefault="0071017F" w:rsidP="0071017F">
      <w:pPr>
        <w:pStyle w:val="a5"/>
        <w:spacing w:after="0" w:line="240" w:lineRule="auto"/>
        <w:ind w:left="360"/>
        <w:jc w:val="both"/>
        <w:rPr>
          <w:rFonts w:ascii="Times New Roman" w:hAnsi="Times New Roman" w:cs="Times New Roman"/>
          <w:b/>
          <w:i/>
          <w:iCs/>
          <w:sz w:val="28"/>
          <w:szCs w:val="28"/>
          <w:lang w:val="kk-KZ"/>
        </w:rPr>
      </w:pPr>
      <w:r>
        <w:rPr>
          <w:rFonts w:ascii="Times New Roman" w:hAnsi="Times New Roman" w:cs="Times New Roman"/>
          <w:b/>
          <w:i/>
          <w:iCs/>
          <w:sz w:val="28"/>
          <w:szCs w:val="28"/>
          <w:lang w:val="kk-KZ"/>
        </w:rPr>
        <w:t>Сұрақтарға жауап беріп, мәтінді толық түсініңіз.</w:t>
      </w:r>
    </w:p>
    <w:p w:rsidR="0040163B" w:rsidRPr="0071017F" w:rsidRDefault="0040163B" w:rsidP="0071017F">
      <w:pPr>
        <w:pStyle w:val="a5"/>
        <w:spacing w:after="0" w:line="240" w:lineRule="auto"/>
        <w:ind w:left="360"/>
        <w:jc w:val="both"/>
        <w:rPr>
          <w:rFonts w:ascii="Times New Roman" w:hAnsi="Times New Roman" w:cs="Times New Roman"/>
          <w:b/>
          <w:i/>
          <w:iCs/>
          <w:sz w:val="28"/>
          <w:szCs w:val="28"/>
          <w:lang w:val="kk-KZ"/>
        </w:rPr>
      </w:pPr>
    </w:p>
    <w:p w:rsidR="00C63D45" w:rsidRPr="0040163B" w:rsidRDefault="0040163B" w:rsidP="0040163B">
      <w:pPr>
        <w:pStyle w:val="a5"/>
        <w:numPr>
          <w:ilvl w:val="0"/>
          <w:numId w:val="1"/>
        </w:numPr>
        <w:rPr>
          <w:rFonts w:ascii="Times New Roman" w:hAnsi="Times New Roman" w:cs="Times New Roman"/>
          <w:b/>
          <w:i/>
          <w:iCs/>
          <w:sz w:val="28"/>
          <w:szCs w:val="28"/>
          <w:lang w:val="kk-KZ"/>
        </w:rPr>
      </w:pPr>
      <w:r>
        <w:rPr>
          <w:rFonts w:ascii="Times New Roman" w:hAnsi="Times New Roman" w:cs="Times New Roman"/>
          <w:b/>
          <w:i/>
          <w:iCs/>
          <w:sz w:val="28"/>
          <w:szCs w:val="28"/>
          <w:lang w:val="kk-KZ"/>
        </w:rPr>
        <w:t xml:space="preserve">Төменде </w:t>
      </w:r>
      <w:r w:rsidRPr="0040163B">
        <w:rPr>
          <w:rFonts w:ascii="Times New Roman" w:hAnsi="Times New Roman" w:cs="Times New Roman"/>
          <w:b/>
          <w:i/>
          <w:iCs/>
          <w:sz w:val="28"/>
          <w:szCs w:val="28"/>
          <w:lang w:val="kk-KZ"/>
        </w:rPr>
        <w:t xml:space="preserve">берілген ойды </w:t>
      </w:r>
      <w:r>
        <w:rPr>
          <w:rFonts w:ascii="Times New Roman" w:hAnsi="Times New Roman" w:cs="Times New Roman"/>
          <w:b/>
          <w:i/>
          <w:iCs/>
          <w:sz w:val="28"/>
          <w:szCs w:val="28"/>
          <w:lang w:val="kk-KZ"/>
        </w:rPr>
        <w:t>дамытып баяндаңыз.</w:t>
      </w:r>
    </w:p>
    <w:p w:rsidR="0040163B" w:rsidRPr="0040163B" w:rsidRDefault="0040163B" w:rsidP="00376054">
      <w:pPr>
        <w:pStyle w:val="a5"/>
        <w:numPr>
          <w:ilvl w:val="0"/>
          <w:numId w:val="5"/>
        </w:numPr>
        <w:jc w:val="both"/>
        <w:rPr>
          <w:rFonts w:ascii="Times New Roman" w:hAnsi="Times New Roman" w:cs="Times New Roman"/>
          <w:b/>
          <w:iCs/>
          <w:sz w:val="28"/>
          <w:szCs w:val="28"/>
          <w:lang w:val="kk-KZ"/>
        </w:rPr>
      </w:pPr>
      <w:r w:rsidRPr="0040163B">
        <w:rPr>
          <w:rFonts w:ascii="Times New Roman" w:hAnsi="Times New Roman" w:cs="Times New Roman"/>
          <w:sz w:val="28"/>
          <w:szCs w:val="28"/>
          <w:lang w:val="kk-KZ"/>
        </w:rPr>
        <w:t>Қазақ тілі - өзіндік әдеби, ғылыми және саяси ж</w:t>
      </w:r>
      <w:r>
        <w:rPr>
          <w:rFonts w:ascii="Times New Roman" w:hAnsi="Times New Roman" w:cs="Times New Roman"/>
          <w:sz w:val="28"/>
          <w:szCs w:val="28"/>
          <w:lang w:val="kk-KZ"/>
        </w:rPr>
        <w:t>азу нормасы қалыптасқан бай тіл...</w:t>
      </w:r>
    </w:p>
    <w:p w:rsidR="0040163B" w:rsidRPr="0040163B" w:rsidRDefault="0040163B" w:rsidP="00376054">
      <w:pPr>
        <w:pStyle w:val="a5"/>
        <w:numPr>
          <w:ilvl w:val="0"/>
          <w:numId w:val="5"/>
        </w:numPr>
        <w:jc w:val="both"/>
        <w:rPr>
          <w:rFonts w:ascii="Times New Roman" w:hAnsi="Times New Roman" w:cs="Times New Roman"/>
          <w:b/>
          <w:iCs/>
          <w:sz w:val="28"/>
          <w:szCs w:val="28"/>
          <w:lang w:val="kk-KZ"/>
        </w:rPr>
      </w:pPr>
      <w:r w:rsidRPr="0040163B">
        <w:rPr>
          <w:rFonts w:ascii="Times New Roman" w:hAnsi="Times New Roman" w:cs="Times New Roman"/>
          <w:sz w:val="28"/>
          <w:szCs w:val="28"/>
          <w:lang w:val="kk-KZ"/>
        </w:rPr>
        <w:t>Ежелгі бабаларымыздың тарихы, шежіресі және түрлі әдеби мұралар бүгінгі ұрпаққа өзіміздің осы ана тіліміз арқылы жетіп отыр</w:t>
      </w:r>
      <w:r>
        <w:rPr>
          <w:rFonts w:ascii="Times New Roman" w:hAnsi="Times New Roman" w:cs="Times New Roman"/>
          <w:sz w:val="28"/>
          <w:szCs w:val="28"/>
          <w:lang w:val="kk-KZ"/>
        </w:rPr>
        <w:t xml:space="preserve"> </w:t>
      </w:r>
      <w:r w:rsidRPr="0040163B">
        <w:rPr>
          <w:rFonts w:ascii="Times New Roman" w:hAnsi="Times New Roman" w:cs="Times New Roman"/>
          <w:sz w:val="28"/>
          <w:szCs w:val="28"/>
          <w:lang w:val="kk-KZ"/>
        </w:rPr>
        <w:t>.</w:t>
      </w:r>
      <w:r>
        <w:rPr>
          <w:rFonts w:ascii="Times New Roman" w:hAnsi="Times New Roman" w:cs="Times New Roman"/>
          <w:sz w:val="28"/>
          <w:szCs w:val="28"/>
          <w:lang w:val="kk-KZ"/>
        </w:rPr>
        <w:t>..</w:t>
      </w:r>
    </w:p>
    <w:p w:rsidR="0040163B" w:rsidRPr="0040163B" w:rsidRDefault="0040163B" w:rsidP="00376054">
      <w:pPr>
        <w:pStyle w:val="a5"/>
        <w:numPr>
          <w:ilvl w:val="0"/>
          <w:numId w:val="5"/>
        </w:numPr>
        <w:jc w:val="both"/>
        <w:rPr>
          <w:rFonts w:ascii="Times New Roman" w:hAnsi="Times New Roman" w:cs="Times New Roman"/>
          <w:b/>
          <w:iCs/>
          <w:sz w:val="28"/>
          <w:szCs w:val="28"/>
          <w:lang w:val="kk-KZ"/>
        </w:rPr>
      </w:pPr>
      <w:r w:rsidRPr="008D10BC">
        <w:rPr>
          <w:rFonts w:ascii="Times New Roman" w:hAnsi="Times New Roman" w:cs="Times New Roman"/>
          <w:sz w:val="28"/>
          <w:szCs w:val="28"/>
          <w:lang w:val="kk-KZ"/>
        </w:rPr>
        <w:t xml:space="preserve">Қазақ тілі мәселесі мемлекеттік деңгейге көтерілген кейінгі жылдары бұқара жұртшылық та </w:t>
      </w:r>
      <w:r>
        <w:rPr>
          <w:rFonts w:ascii="Times New Roman" w:hAnsi="Times New Roman" w:cs="Times New Roman"/>
          <w:sz w:val="28"/>
          <w:szCs w:val="28"/>
          <w:lang w:val="kk-KZ"/>
        </w:rPr>
        <w:t xml:space="preserve">қазақ </w:t>
      </w:r>
      <w:r w:rsidRPr="008D10BC">
        <w:rPr>
          <w:rFonts w:ascii="Times New Roman" w:hAnsi="Times New Roman" w:cs="Times New Roman"/>
          <w:sz w:val="28"/>
          <w:szCs w:val="28"/>
          <w:lang w:val="kk-KZ"/>
        </w:rPr>
        <w:t xml:space="preserve">тілі үшін белсенділік танытуда. Бірақ әлі шешілмей жатқан </w:t>
      </w:r>
      <w:r>
        <w:rPr>
          <w:rFonts w:ascii="Times New Roman" w:hAnsi="Times New Roman" w:cs="Times New Roman"/>
          <w:sz w:val="28"/>
          <w:szCs w:val="28"/>
          <w:lang w:val="kk-KZ"/>
        </w:rPr>
        <w:t xml:space="preserve">өзекті </w:t>
      </w:r>
      <w:r w:rsidRPr="008D10BC">
        <w:rPr>
          <w:rFonts w:ascii="Times New Roman" w:hAnsi="Times New Roman" w:cs="Times New Roman"/>
          <w:sz w:val="28"/>
          <w:szCs w:val="28"/>
          <w:lang w:val="kk-KZ"/>
        </w:rPr>
        <w:t>мәселелер де баршылық</w:t>
      </w:r>
      <w:r>
        <w:rPr>
          <w:rFonts w:ascii="Times New Roman" w:hAnsi="Times New Roman" w:cs="Times New Roman"/>
          <w:sz w:val="28"/>
          <w:szCs w:val="28"/>
          <w:lang w:val="kk-KZ"/>
        </w:rPr>
        <w:t xml:space="preserve"> ...</w:t>
      </w:r>
    </w:p>
    <w:p w:rsidR="0040163B" w:rsidRPr="0040163B" w:rsidRDefault="0040163B" w:rsidP="00376054">
      <w:pPr>
        <w:pStyle w:val="a5"/>
        <w:numPr>
          <w:ilvl w:val="0"/>
          <w:numId w:val="5"/>
        </w:numPr>
        <w:jc w:val="both"/>
        <w:rPr>
          <w:rFonts w:ascii="Times New Roman" w:hAnsi="Times New Roman" w:cs="Times New Roman"/>
          <w:b/>
          <w:iCs/>
          <w:sz w:val="28"/>
          <w:szCs w:val="28"/>
          <w:lang w:val="kk-KZ"/>
        </w:rPr>
      </w:pPr>
      <w:r w:rsidRPr="0040163B">
        <w:rPr>
          <w:rFonts w:ascii="Times New Roman" w:hAnsi="Times New Roman" w:cs="Times New Roman"/>
          <w:sz w:val="28"/>
          <w:szCs w:val="28"/>
          <w:lang w:val="kk-KZ"/>
        </w:rPr>
        <w:t>Өзінің ана тілі, ұлттық мәдениеті жоқ ел өз алдына мемлекет болып өмір сүре алмайды</w:t>
      </w:r>
      <w:r>
        <w:rPr>
          <w:rFonts w:ascii="Times New Roman" w:hAnsi="Times New Roman" w:cs="Times New Roman"/>
          <w:sz w:val="28"/>
          <w:szCs w:val="28"/>
          <w:lang w:val="kk-KZ"/>
        </w:rPr>
        <w:t xml:space="preserve"> ...</w:t>
      </w:r>
    </w:p>
    <w:p w:rsidR="0040163B" w:rsidRPr="0040163B" w:rsidRDefault="0040163B" w:rsidP="00376054">
      <w:pPr>
        <w:pStyle w:val="a5"/>
        <w:numPr>
          <w:ilvl w:val="0"/>
          <w:numId w:val="5"/>
        </w:numPr>
        <w:jc w:val="both"/>
        <w:rPr>
          <w:rFonts w:ascii="Times New Roman" w:hAnsi="Times New Roman" w:cs="Times New Roman"/>
          <w:b/>
          <w:iCs/>
          <w:sz w:val="28"/>
          <w:szCs w:val="28"/>
          <w:lang w:val="kk-KZ"/>
        </w:rPr>
      </w:pPr>
      <w:r>
        <w:rPr>
          <w:rFonts w:ascii="Times New Roman" w:hAnsi="Times New Roman" w:cs="Times New Roman"/>
          <w:sz w:val="28"/>
          <w:szCs w:val="28"/>
          <w:lang w:val="kk-KZ"/>
        </w:rPr>
        <w:t>Қазіргі кезде өзге тілідң сөзін араластырып , қазақ тілінде шұбарлап сөйлеу әдетке айналып барады ...</w:t>
      </w:r>
    </w:p>
    <w:p w:rsidR="0040163B" w:rsidRPr="0040163B" w:rsidRDefault="0040163B" w:rsidP="0040163B">
      <w:pPr>
        <w:pStyle w:val="a5"/>
        <w:rPr>
          <w:rFonts w:ascii="Times New Roman" w:hAnsi="Times New Roman" w:cs="Times New Roman"/>
          <w:b/>
          <w:iCs/>
          <w:sz w:val="28"/>
          <w:szCs w:val="28"/>
          <w:lang w:val="kk-KZ"/>
        </w:rPr>
      </w:pPr>
    </w:p>
    <w:p w:rsidR="00C63D45" w:rsidRPr="00C63D45" w:rsidRDefault="00C63D45" w:rsidP="00C63D45">
      <w:pPr>
        <w:pStyle w:val="a5"/>
        <w:numPr>
          <w:ilvl w:val="0"/>
          <w:numId w:val="1"/>
        </w:numPr>
        <w:rPr>
          <w:rFonts w:ascii="Times New Roman" w:hAnsi="Times New Roman" w:cs="Times New Roman"/>
          <w:b/>
          <w:i/>
          <w:iCs/>
          <w:sz w:val="28"/>
          <w:szCs w:val="28"/>
          <w:lang w:val="kk-KZ"/>
        </w:rPr>
      </w:pPr>
      <w:r w:rsidRPr="00C63D45">
        <w:rPr>
          <w:rFonts w:ascii="Times New Roman" w:hAnsi="Times New Roman" w:cs="Times New Roman"/>
          <w:b/>
          <w:i/>
          <w:iCs/>
          <w:sz w:val="28"/>
          <w:szCs w:val="28"/>
          <w:lang w:val="kk-KZ"/>
        </w:rPr>
        <w:t>Берілген сұрақтарды топ болып талқылаңыз.</w:t>
      </w:r>
    </w:p>
    <w:p w:rsidR="00C63D45" w:rsidRPr="00C63D45" w:rsidRDefault="00C63D45" w:rsidP="00C63D45">
      <w:pPr>
        <w:pStyle w:val="a5"/>
        <w:numPr>
          <w:ilvl w:val="0"/>
          <w:numId w:val="4"/>
        </w:numPr>
        <w:spacing w:after="0" w:line="240" w:lineRule="auto"/>
        <w:rPr>
          <w:rFonts w:ascii="Times New Roman" w:hAnsi="Times New Roman" w:cs="Times New Roman"/>
          <w:iCs/>
          <w:sz w:val="28"/>
          <w:szCs w:val="28"/>
          <w:lang w:val="kk-KZ"/>
        </w:rPr>
      </w:pPr>
      <w:r w:rsidRPr="00C63D45">
        <w:rPr>
          <w:rFonts w:ascii="Times New Roman" w:hAnsi="Times New Roman" w:cs="Times New Roman"/>
          <w:iCs/>
          <w:sz w:val="28"/>
          <w:szCs w:val="28"/>
          <w:lang w:val="kk-KZ"/>
        </w:rPr>
        <w:t>Ұлттың ұлт болып қалыптасуы үшін не қажет деп ойлайсыз?</w:t>
      </w:r>
    </w:p>
    <w:p w:rsidR="00C63D45" w:rsidRPr="00C63D45" w:rsidRDefault="00C63D45" w:rsidP="00C63D45">
      <w:pPr>
        <w:pStyle w:val="a5"/>
        <w:numPr>
          <w:ilvl w:val="0"/>
          <w:numId w:val="4"/>
        </w:numPr>
        <w:spacing w:after="0" w:line="240" w:lineRule="auto"/>
        <w:rPr>
          <w:rFonts w:ascii="Times New Roman" w:hAnsi="Times New Roman" w:cs="Times New Roman"/>
          <w:iCs/>
          <w:sz w:val="28"/>
          <w:szCs w:val="28"/>
          <w:lang w:val="kk-KZ"/>
        </w:rPr>
      </w:pPr>
      <w:r w:rsidRPr="00C63D45">
        <w:rPr>
          <w:rFonts w:ascii="Times New Roman" w:hAnsi="Times New Roman" w:cs="Times New Roman"/>
          <w:iCs/>
          <w:sz w:val="28"/>
          <w:szCs w:val="28"/>
          <w:lang w:val="kk-KZ"/>
        </w:rPr>
        <w:t>Жер бетінде тілін жоғалтқан ұлттар туралы не білесіз?</w:t>
      </w:r>
    </w:p>
    <w:p w:rsidR="00C63D45" w:rsidRPr="00C63D45" w:rsidRDefault="00C63D45" w:rsidP="00C63D45">
      <w:pPr>
        <w:pStyle w:val="a5"/>
        <w:numPr>
          <w:ilvl w:val="0"/>
          <w:numId w:val="4"/>
        </w:numPr>
        <w:spacing w:after="0" w:line="240" w:lineRule="auto"/>
        <w:rPr>
          <w:rFonts w:ascii="Times New Roman" w:hAnsi="Times New Roman" w:cs="Times New Roman"/>
          <w:iCs/>
          <w:sz w:val="28"/>
          <w:szCs w:val="28"/>
          <w:lang w:val="kk-KZ"/>
        </w:rPr>
      </w:pPr>
      <w:r w:rsidRPr="00C63D45">
        <w:rPr>
          <w:rFonts w:ascii="Times New Roman" w:hAnsi="Times New Roman" w:cs="Times New Roman"/>
          <w:iCs/>
          <w:sz w:val="28"/>
          <w:szCs w:val="28"/>
          <w:lang w:val="kk-KZ"/>
        </w:rPr>
        <w:t>Өлі тілдерге қандай тілдер жатады?</w:t>
      </w:r>
    </w:p>
    <w:p w:rsidR="00C63D45" w:rsidRPr="00C63D45" w:rsidRDefault="00C63D45" w:rsidP="00C63D45">
      <w:pPr>
        <w:pStyle w:val="a5"/>
        <w:numPr>
          <w:ilvl w:val="0"/>
          <w:numId w:val="4"/>
        </w:numPr>
        <w:spacing w:after="0" w:line="240" w:lineRule="auto"/>
        <w:rPr>
          <w:rFonts w:ascii="Times New Roman" w:hAnsi="Times New Roman" w:cs="Times New Roman"/>
          <w:iCs/>
          <w:sz w:val="28"/>
          <w:szCs w:val="28"/>
          <w:lang w:val="kk-KZ"/>
        </w:rPr>
      </w:pPr>
      <w:r w:rsidRPr="00C63D45">
        <w:rPr>
          <w:rFonts w:ascii="Times New Roman" w:hAnsi="Times New Roman" w:cs="Times New Roman"/>
          <w:iCs/>
          <w:sz w:val="28"/>
          <w:szCs w:val="28"/>
          <w:lang w:val="kk-KZ"/>
        </w:rPr>
        <w:t>Тілді сақтау үшін не істеу керек?</w:t>
      </w:r>
    </w:p>
    <w:p w:rsidR="0071017F" w:rsidRPr="00F25E88" w:rsidRDefault="0071017F" w:rsidP="00C63D45">
      <w:pPr>
        <w:pStyle w:val="a5"/>
        <w:spacing w:after="0" w:line="240" w:lineRule="auto"/>
        <w:ind w:left="360"/>
        <w:jc w:val="both"/>
        <w:rPr>
          <w:rFonts w:ascii="Times New Roman" w:hAnsi="Times New Roman" w:cs="Times New Roman"/>
          <w:i/>
          <w:iCs/>
          <w:sz w:val="28"/>
          <w:szCs w:val="28"/>
          <w:lang w:val="kk-KZ"/>
        </w:rPr>
      </w:pPr>
    </w:p>
    <w:p w:rsidR="008D10BC" w:rsidRPr="0071017F" w:rsidRDefault="0071017F" w:rsidP="0071017F">
      <w:pPr>
        <w:spacing w:after="0" w:line="240" w:lineRule="auto"/>
        <w:ind w:right="-366"/>
        <w:jc w:val="right"/>
        <w:rPr>
          <w:rFonts w:ascii="Times New Roman" w:hAnsi="Times New Roman" w:cs="Times New Roman"/>
          <w:iCs/>
          <w:sz w:val="28"/>
          <w:szCs w:val="28"/>
          <w:lang w:val="kk-KZ"/>
        </w:rPr>
      </w:pPr>
      <w:r w:rsidRPr="0071017F">
        <w:rPr>
          <w:rFonts w:ascii="Times New Roman" w:hAnsi="Times New Roman" w:cs="Times New Roman"/>
          <w:i/>
          <w:sz w:val="28"/>
          <w:szCs w:val="28"/>
          <w:lang w:val="kk-KZ"/>
        </w:rPr>
        <w:t xml:space="preserve">     </w:t>
      </w:r>
    </w:p>
    <w:p w:rsidR="00696747" w:rsidRPr="005D0FA3" w:rsidRDefault="00696747" w:rsidP="002A5470">
      <w:pPr>
        <w:pStyle w:val="a5"/>
        <w:numPr>
          <w:ilvl w:val="0"/>
          <w:numId w:val="1"/>
        </w:numPr>
        <w:spacing w:after="0" w:line="240" w:lineRule="auto"/>
        <w:ind w:right="-185"/>
        <w:jc w:val="both"/>
        <w:rPr>
          <w:rFonts w:ascii="Times New Roman" w:hAnsi="Times New Roman" w:cs="Times New Roman"/>
          <w:i/>
          <w:sz w:val="28"/>
          <w:szCs w:val="28"/>
          <w:lang w:val="kk-KZ"/>
        </w:rPr>
      </w:pPr>
      <w:r w:rsidRPr="005D0FA3">
        <w:rPr>
          <w:rFonts w:ascii="Times New Roman" w:hAnsi="Times New Roman" w:cs="Times New Roman"/>
          <w:b/>
          <w:i/>
          <w:sz w:val="28"/>
          <w:szCs w:val="28"/>
          <w:lang w:val="kk-KZ"/>
        </w:rPr>
        <w:t xml:space="preserve">Төменде берілген </w:t>
      </w:r>
      <w:r w:rsidR="0071017F" w:rsidRPr="005D0FA3">
        <w:rPr>
          <w:rFonts w:ascii="Times New Roman" w:hAnsi="Times New Roman" w:cs="Times New Roman"/>
          <w:b/>
          <w:i/>
          <w:sz w:val="28"/>
          <w:szCs w:val="28"/>
          <w:lang w:val="kk-KZ"/>
        </w:rPr>
        <w:t xml:space="preserve">ойға </w:t>
      </w:r>
      <w:r w:rsidRPr="005D0FA3">
        <w:rPr>
          <w:rFonts w:ascii="Times New Roman" w:hAnsi="Times New Roman" w:cs="Times New Roman"/>
          <w:b/>
          <w:i/>
          <w:sz w:val="28"/>
          <w:szCs w:val="28"/>
          <w:lang w:val="kk-KZ"/>
        </w:rPr>
        <w:t>пікір білдіріңіз</w:t>
      </w:r>
      <w:r w:rsidRPr="005D0FA3">
        <w:rPr>
          <w:rFonts w:ascii="Times New Roman" w:hAnsi="Times New Roman" w:cs="Times New Roman"/>
          <w:i/>
          <w:sz w:val="28"/>
          <w:szCs w:val="28"/>
          <w:lang w:val="kk-KZ"/>
        </w:rPr>
        <w:t>(қолдау, қарсылық білдіру, дәлелдеу).</w:t>
      </w:r>
    </w:p>
    <w:p w:rsidR="00696747" w:rsidRPr="0079695D" w:rsidRDefault="00696747" w:rsidP="002A5470">
      <w:pPr>
        <w:spacing w:after="0" w:line="240" w:lineRule="auto"/>
        <w:ind w:right="-185" w:firstLine="397"/>
        <w:jc w:val="both"/>
        <w:rPr>
          <w:rFonts w:ascii="Times New Roman" w:hAnsi="Times New Roman" w:cs="Times New Roman"/>
          <w:i/>
          <w:sz w:val="28"/>
          <w:szCs w:val="28"/>
          <w:lang w:val="kk-KZ"/>
        </w:rPr>
      </w:pPr>
      <w:r w:rsidRPr="0079695D">
        <w:rPr>
          <w:rFonts w:ascii="Times New Roman" w:hAnsi="Times New Roman" w:cs="Times New Roman"/>
          <w:sz w:val="28"/>
          <w:szCs w:val="28"/>
          <w:lang w:val="kk-KZ"/>
        </w:rPr>
        <w:t xml:space="preserve">Тіл – қай ұлттың болмасын тарихы мен тағдыры, тәлімі мен тәрбиесінің негізі, қатынас құралы. Тіл болмаса сөз болмайды. Сөз болмаса адамзаттың тірлігінде мән-маңыз болмайтыны белгілі. Демек, тілдің, сөздің орны ерекше. </w:t>
      </w:r>
      <w:r w:rsidRPr="0079695D">
        <w:rPr>
          <w:rFonts w:ascii="Times New Roman" w:hAnsi="Times New Roman" w:cs="Times New Roman"/>
          <w:sz w:val="28"/>
          <w:szCs w:val="28"/>
          <w:lang w:val="kk-KZ"/>
        </w:rPr>
        <w:lastRenderedPageBreak/>
        <w:t>Міне, осы орайда ана тіліміз жайлы терең ойлану әрқайсымыз үшін парыз. Жыл өткен сайын ана тіліміздің мәртебесі өсіп, абыройы арта түсуде. Тіл – халықтың жаны. Тілі құрыса, халық та жер бетінен жоғалады.</w:t>
      </w:r>
    </w:p>
    <w:p w:rsidR="00696747" w:rsidRDefault="00696747" w:rsidP="002A5470">
      <w:pPr>
        <w:jc w:val="both"/>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9571"/>
      </w:tblGrid>
      <w:tr w:rsidR="0040665C" w:rsidTr="0040665C">
        <w:tc>
          <w:tcPr>
            <w:tcW w:w="9571" w:type="dxa"/>
          </w:tcPr>
          <w:p w:rsidR="00421AB9" w:rsidRPr="00F65831" w:rsidRDefault="00421AB9" w:rsidP="00421AB9">
            <w:pPr>
              <w:ind w:firstLine="360"/>
              <w:jc w:val="both"/>
              <w:rPr>
                <w:rFonts w:ascii="Times New Roman" w:hAnsi="Times New Roman" w:cs="Times New Roman"/>
                <w:sz w:val="24"/>
                <w:szCs w:val="24"/>
                <w:lang w:val="kk-KZ"/>
              </w:rPr>
            </w:pPr>
            <w:r>
              <w:rPr>
                <w:rFonts w:ascii="Times New Roman" w:hAnsi="Times New Roman" w:cs="Times New Roman"/>
                <w:b/>
                <w:i/>
                <w:sz w:val="24"/>
                <w:szCs w:val="24"/>
                <w:lang w:val="kk-KZ"/>
              </w:rPr>
              <w:t>О</w:t>
            </w:r>
            <w:r w:rsidRPr="00421AB9">
              <w:rPr>
                <w:rFonts w:ascii="Times New Roman" w:hAnsi="Times New Roman" w:cs="Times New Roman"/>
                <w:b/>
                <w:i/>
                <w:sz w:val="24"/>
                <w:szCs w:val="24"/>
                <w:lang w:val="kk-KZ"/>
              </w:rPr>
              <w:t>рфоэпия</w:t>
            </w:r>
            <w:r>
              <w:rPr>
                <w:rFonts w:ascii="Times New Roman" w:hAnsi="Times New Roman" w:cs="Times New Roman"/>
                <w:b/>
                <w:i/>
                <w:sz w:val="24"/>
                <w:szCs w:val="24"/>
                <w:lang w:val="kk-KZ"/>
              </w:rPr>
              <w:t xml:space="preserve"> деп с</w:t>
            </w:r>
            <w:r w:rsidRPr="00421AB9">
              <w:rPr>
                <w:rFonts w:ascii="Times New Roman" w:hAnsi="Times New Roman" w:cs="Times New Roman"/>
                <w:b/>
                <w:i/>
                <w:sz w:val="24"/>
                <w:szCs w:val="24"/>
                <w:lang w:val="kk-KZ"/>
              </w:rPr>
              <w:t xml:space="preserve">өздердің  жалпыға бірдей қалыпты айтылу нормасын </w:t>
            </w:r>
            <w:r>
              <w:rPr>
                <w:rFonts w:ascii="Times New Roman" w:hAnsi="Times New Roman" w:cs="Times New Roman"/>
                <w:b/>
                <w:i/>
                <w:sz w:val="24"/>
                <w:szCs w:val="24"/>
                <w:lang w:val="kk-KZ"/>
              </w:rPr>
              <w:t>айтамы</w:t>
            </w:r>
            <w:r w:rsidRPr="00421AB9">
              <w:rPr>
                <w:rFonts w:ascii="Times New Roman" w:hAnsi="Times New Roman" w:cs="Times New Roman"/>
                <w:b/>
                <w:i/>
                <w:sz w:val="24"/>
                <w:szCs w:val="24"/>
                <w:lang w:val="kk-KZ"/>
              </w:rPr>
              <w:t>з.</w:t>
            </w:r>
            <w:r w:rsidRPr="00F65831">
              <w:rPr>
                <w:rFonts w:ascii="Times New Roman" w:hAnsi="Times New Roman" w:cs="Times New Roman"/>
                <w:i/>
                <w:sz w:val="24"/>
                <w:szCs w:val="24"/>
                <w:lang w:val="kk-KZ"/>
              </w:rPr>
              <w:t xml:space="preserve"> </w:t>
            </w:r>
            <w:r w:rsidRPr="00F65831">
              <w:rPr>
                <w:rFonts w:ascii="Times New Roman" w:hAnsi="Times New Roman" w:cs="Times New Roman"/>
                <w:sz w:val="24"/>
                <w:szCs w:val="24"/>
                <w:lang w:val="kk-KZ"/>
              </w:rPr>
              <w:t>Сөздерді  әдеби тілдегі жалпыға ортақ  нормада айтып  сөйлеу кісінің  тіл  мәдениетінің жоғары  екендігінің  белгісі.</w:t>
            </w:r>
          </w:p>
          <w:p w:rsidR="00421AB9" w:rsidRDefault="00421AB9" w:rsidP="0040665C">
            <w:pPr>
              <w:shd w:val="clear" w:color="auto" w:fill="FFFFFF"/>
              <w:jc w:val="both"/>
              <w:rPr>
                <w:rFonts w:ascii="Times New Roman" w:hAnsi="Times New Roman" w:cs="Times New Roman"/>
                <w:b/>
                <w:i/>
                <w:sz w:val="24"/>
                <w:szCs w:val="24"/>
                <w:lang w:val="kk-KZ"/>
              </w:rPr>
            </w:pPr>
          </w:p>
          <w:p w:rsidR="0040665C" w:rsidRDefault="0040665C" w:rsidP="0040665C">
            <w:pPr>
              <w:shd w:val="clear" w:color="auto" w:fill="FFFFFF"/>
              <w:jc w:val="both"/>
              <w:rPr>
                <w:rFonts w:ascii="Times New Roman" w:hAnsi="Times New Roman" w:cs="Times New Roman"/>
                <w:sz w:val="24"/>
                <w:szCs w:val="24"/>
                <w:lang w:val="kk-KZ"/>
              </w:rPr>
            </w:pPr>
            <w:r w:rsidRPr="0040665C">
              <w:rPr>
                <w:rFonts w:ascii="Times New Roman" w:hAnsi="Times New Roman" w:cs="Times New Roman"/>
                <w:b/>
                <w:i/>
                <w:sz w:val="24"/>
                <w:szCs w:val="24"/>
                <w:lang w:val="kk-KZ"/>
              </w:rPr>
              <w:t>Орфография  деп  белгілі  бір  тілдегі  сөздердің  дұрыс  жазылуы  туралы  ережелердің  жиынтығын  айтамыз.</w:t>
            </w:r>
            <w:r w:rsidRPr="00F65831">
              <w:rPr>
                <w:rFonts w:ascii="Times New Roman" w:hAnsi="Times New Roman" w:cs="Times New Roman"/>
                <w:b/>
                <w:i/>
                <w:sz w:val="24"/>
                <w:szCs w:val="24"/>
                <w:lang w:val="kk-KZ"/>
              </w:rPr>
              <w:t xml:space="preserve"> </w:t>
            </w:r>
            <w:r w:rsidRPr="00F65831">
              <w:rPr>
                <w:rFonts w:ascii="Times New Roman" w:hAnsi="Times New Roman" w:cs="Times New Roman"/>
                <w:sz w:val="24"/>
                <w:szCs w:val="24"/>
                <w:lang w:val="kk-KZ"/>
              </w:rPr>
              <w:t xml:space="preserve">Орфография  тілдегі  сөздердің, олардың  грамматикалық  формаларының  біркелкі  жазылу  нормасын  белгілейді. </w:t>
            </w:r>
          </w:p>
          <w:p w:rsidR="0040665C" w:rsidRDefault="0040665C" w:rsidP="0040665C">
            <w:pPr>
              <w:shd w:val="clear" w:color="auto" w:fill="FFFFFF"/>
              <w:jc w:val="both"/>
              <w:rPr>
                <w:rFonts w:ascii="Times New Roman" w:hAnsi="Times New Roman" w:cs="Times New Roman"/>
                <w:sz w:val="24"/>
                <w:szCs w:val="24"/>
                <w:lang w:val="kk-KZ"/>
              </w:rPr>
            </w:pPr>
          </w:p>
          <w:p w:rsidR="0040665C" w:rsidRPr="00F65831" w:rsidRDefault="0040665C" w:rsidP="0040665C">
            <w:pPr>
              <w:shd w:val="clear" w:color="auto" w:fill="FFFFFF"/>
              <w:jc w:val="both"/>
              <w:rPr>
                <w:rFonts w:ascii="Times New Roman" w:hAnsi="Times New Roman" w:cs="Times New Roman"/>
                <w:sz w:val="24"/>
                <w:szCs w:val="24"/>
                <w:lang w:val="kk-KZ"/>
              </w:rPr>
            </w:pPr>
            <w:r w:rsidRPr="00F65831">
              <w:rPr>
                <w:rFonts w:ascii="Times New Roman" w:hAnsi="Times New Roman" w:cs="Times New Roman"/>
                <w:sz w:val="24"/>
                <w:szCs w:val="24"/>
                <w:lang w:val="kk-KZ"/>
              </w:rPr>
              <w:t>Орфографияның негізгі принциптері:</w:t>
            </w:r>
          </w:p>
          <w:p w:rsidR="0040665C" w:rsidRPr="00F65831" w:rsidRDefault="0040665C" w:rsidP="0040665C">
            <w:pPr>
              <w:shd w:val="clear" w:color="auto" w:fill="FFFFFF"/>
              <w:jc w:val="both"/>
              <w:rPr>
                <w:rFonts w:ascii="Times New Roman" w:hAnsi="Times New Roman" w:cs="Times New Roman"/>
                <w:sz w:val="24"/>
                <w:szCs w:val="24"/>
                <w:lang w:val="kk-KZ"/>
              </w:rPr>
            </w:pPr>
            <w:r w:rsidRPr="00F65831">
              <w:rPr>
                <w:rFonts w:ascii="Times New Roman" w:hAnsi="Times New Roman" w:cs="Times New Roman"/>
                <w:sz w:val="24"/>
                <w:szCs w:val="24"/>
                <w:lang w:val="kk-KZ"/>
              </w:rPr>
              <w:t xml:space="preserve">І. Морфологиялық – сөздердің морфологиялық құрамын ескеріп, морфемалар (сөз және қосымша) құрамында болатын дыбыс алмасуларын елемей, бастапқы қалпын сақтап жазу: </w:t>
            </w:r>
            <w:r>
              <w:rPr>
                <w:rFonts w:ascii="Times New Roman" w:hAnsi="Times New Roman" w:cs="Times New Roman"/>
                <w:sz w:val="24"/>
                <w:szCs w:val="24"/>
                <w:lang w:val="kk-KZ"/>
              </w:rPr>
              <w:t>ж</w:t>
            </w:r>
            <w:r w:rsidRPr="00F65831">
              <w:rPr>
                <w:rFonts w:ascii="Times New Roman" w:hAnsi="Times New Roman" w:cs="Times New Roman"/>
                <w:sz w:val="24"/>
                <w:szCs w:val="24"/>
                <w:lang w:val="kk-KZ"/>
              </w:rPr>
              <w:t xml:space="preserve">аз, жазса </w:t>
            </w:r>
            <w:r w:rsidR="0052030C">
              <w:rPr>
                <w:rFonts w:ascii="Times New Roman" w:hAnsi="Times New Roman" w:cs="Times New Roman"/>
                <w:sz w:val="24"/>
                <w:szCs w:val="24"/>
                <w:lang w:val="kk-KZ"/>
              </w:rPr>
              <w:t>[</w:t>
            </w:r>
            <w:r w:rsidRPr="00F65831">
              <w:rPr>
                <w:rFonts w:ascii="Times New Roman" w:hAnsi="Times New Roman" w:cs="Times New Roman"/>
                <w:sz w:val="24"/>
                <w:szCs w:val="24"/>
                <w:lang w:val="kk-KZ"/>
              </w:rPr>
              <w:t>жасса</w:t>
            </w:r>
            <w:r w:rsidR="0052030C">
              <w:rPr>
                <w:rFonts w:ascii="Times New Roman" w:hAnsi="Times New Roman" w:cs="Times New Roman"/>
                <w:sz w:val="24"/>
                <w:szCs w:val="24"/>
                <w:lang w:val="kk-KZ"/>
              </w:rPr>
              <w:t>]</w:t>
            </w:r>
            <w:r w:rsidRPr="00F65831">
              <w:rPr>
                <w:rFonts w:ascii="Times New Roman" w:hAnsi="Times New Roman" w:cs="Times New Roman"/>
                <w:sz w:val="24"/>
                <w:szCs w:val="24"/>
                <w:lang w:val="kk-KZ"/>
              </w:rPr>
              <w:t xml:space="preserve">, жазшы </w:t>
            </w:r>
            <w:r w:rsidR="0052030C">
              <w:rPr>
                <w:rFonts w:ascii="Times New Roman" w:hAnsi="Times New Roman" w:cs="Times New Roman"/>
                <w:sz w:val="24"/>
                <w:szCs w:val="24"/>
                <w:lang w:val="kk-KZ"/>
              </w:rPr>
              <w:t>[</w:t>
            </w:r>
            <w:r w:rsidRPr="00F65831">
              <w:rPr>
                <w:rFonts w:ascii="Times New Roman" w:hAnsi="Times New Roman" w:cs="Times New Roman"/>
                <w:sz w:val="24"/>
                <w:szCs w:val="24"/>
                <w:lang w:val="kk-KZ"/>
              </w:rPr>
              <w:t>жашшы</w:t>
            </w:r>
            <w:r w:rsidR="0052030C">
              <w:rPr>
                <w:rFonts w:ascii="Times New Roman" w:hAnsi="Times New Roman" w:cs="Times New Roman"/>
                <w:sz w:val="24"/>
                <w:szCs w:val="24"/>
                <w:lang w:val="kk-KZ"/>
              </w:rPr>
              <w:t>]</w:t>
            </w:r>
            <w:r w:rsidRPr="00F65831">
              <w:rPr>
                <w:rFonts w:ascii="Times New Roman" w:hAnsi="Times New Roman" w:cs="Times New Roman"/>
                <w:sz w:val="24"/>
                <w:szCs w:val="24"/>
                <w:lang w:val="kk-KZ"/>
              </w:rPr>
              <w:t>.</w:t>
            </w:r>
          </w:p>
          <w:p w:rsidR="0040665C" w:rsidRPr="0052030C" w:rsidRDefault="0040665C" w:rsidP="0040665C">
            <w:pPr>
              <w:shd w:val="clear" w:color="auto" w:fill="FFFFFF"/>
              <w:jc w:val="both"/>
              <w:rPr>
                <w:rFonts w:ascii="Times New Roman" w:hAnsi="Times New Roman" w:cs="Times New Roman"/>
                <w:i/>
                <w:sz w:val="24"/>
                <w:szCs w:val="24"/>
                <w:lang w:val="kk-KZ"/>
              </w:rPr>
            </w:pPr>
            <w:r w:rsidRPr="00F65831">
              <w:rPr>
                <w:rFonts w:ascii="Times New Roman" w:hAnsi="Times New Roman" w:cs="Times New Roman"/>
                <w:sz w:val="24"/>
                <w:szCs w:val="24"/>
                <w:lang w:val="kk-KZ"/>
              </w:rPr>
              <w:t>ІІ. Фонетикалық принцип – сөз айтылуын сақтап жазады</w:t>
            </w:r>
            <w:r w:rsidR="0052030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52030C">
              <w:rPr>
                <w:rFonts w:ascii="Times New Roman" w:hAnsi="Times New Roman" w:cs="Times New Roman"/>
                <w:i/>
                <w:sz w:val="24"/>
                <w:szCs w:val="24"/>
                <w:lang w:val="kk-KZ"/>
              </w:rPr>
              <w:t>мамандық - мамандығым.</w:t>
            </w:r>
          </w:p>
          <w:p w:rsidR="0040665C" w:rsidRPr="00F65831" w:rsidRDefault="0040665C" w:rsidP="0040665C">
            <w:pPr>
              <w:shd w:val="clear" w:color="auto" w:fill="FFFFFF"/>
              <w:jc w:val="both"/>
              <w:rPr>
                <w:rFonts w:ascii="Times New Roman" w:hAnsi="Times New Roman" w:cs="Times New Roman"/>
                <w:sz w:val="24"/>
                <w:szCs w:val="24"/>
                <w:lang w:val="kk-KZ"/>
              </w:rPr>
            </w:pPr>
            <w:r w:rsidRPr="00F65831">
              <w:rPr>
                <w:rFonts w:ascii="Times New Roman" w:hAnsi="Times New Roman" w:cs="Times New Roman"/>
                <w:sz w:val="24"/>
                <w:szCs w:val="24"/>
                <w:lang w:val="kk-KZ"/>
              </w:rPr>
              <w:t>ІІІ. Дәстүрлі принцип – сөздің бір кезде жазылып, қалыптасқан, дәстүрге айналған түрін сақтап жазу: хат, халық, қаһар, Гауһар, жаһан, т.б.</w:t>
            </w:r>
          </w:p>
          <w:p w:rsidR="0040665C" w:rsidRPr="00F65831" w:rsidRDefault="0040665C" w:rsidP="0040665C">
            <w:pPr>
              <w:shd w:val="clear" w:color="auto" w:fill="FFFFFF"/>
              <w:jc w:val="both"/>
              <w:rPr>
                <w:rFonts w:ascii="Times New Roman" w:hAnsi="Times New Roman" w:cs="Times New Roman"/>
                <w:sz w:val="24"/>
                <w:szCs w:val="24"/>
                <w:lang w:val="kk-KZ"/>
              </w:rPr>
            </w:pPr>
            <w:r w:rsidRPr="00F65831">
              <w:rPr>
                <w:rFonts w:ascii="Times New Roman" w:hAnsi="Times New Roman" w:cs="Times New Roman"/>
                <w:sz w:val="24"/>
                <w:szCs w:val="24"/>
                <w:lang w:val="kk-KZ"/>
              </w:rPr>
              <w:t>ІҮ. Дифференциялаушы – дыбыстық құрамы бірдей сөздерді бір-бірінен орфографияның көмегімен айыру. Қас-дұшпан – хас сұлу; қызыл алма – алшаны алма, қал-осында қал, хал-жағдай, т.б.). Қазақ тілінің негізгі принципі – морфологиялық.</w:t>
            </w:r>
          </w:p>
          <w:p w:rsidR="0040665C" w:rsidRDefault="0040665C" w:rsidP="002A5470">
            <w:pPr>
              <w:jc w:val="both"/>
              <w:rPr>
                <w:rFonts w:ascii="Times New Roman" w:hAnsi="Times New Roman" w:cs="Times New Roman"/>
                <w:sz w:val="28"/>
                <w:szCs w:val="28"/>
                <w:lang w:val="kk-KZ"/>
              </w:rPr>
            </w:pPr>
          </w:p>
        </w:tc>
      </w:tr>
    </w:tbl>
    <w:p w:rsidR="0040665C" w:rsidRPr="00696747" w:rsidRDefault="0040665C" w:rsidP="002A5470">
      <w:pPr>
        <w:jc w:val="both"/>
        <w:rPr>
          <w:rFonts w:ascii="Times New Roman" w:hAnsi="Times New Roman" w:cs="Times New Roman"/>
          <w:sz w:val="28"/>
          <w:szCs w:val="28"/>
          <w:lang w:val="kk-KZ"/>
        </w:rPr>
      </w:pPr>
    </w:p>
    <w:sectPr w:rsidR="0040665C" w:rsidRPr="00696747" w:rsidSect="0043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F3080"/>
    <w:multiLevelType w:val="hybridMultilevel"/>
    <w:tmpl w:val="6F06A7A4"/>
    <w:lvl w:ilvl="0" w:tplc="A87043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7C2F50"/>
    <w:multiLevelType w:val="hybridMultilevel"/>
    <w:tmpl w:val="585C27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8E2D7C"/>
    <w:multiLevelType w:val="hybridMultilevel"/>
    <w:tmpl w:val="6DF02FE8"/>
    <w:lvl w:ilvl="0" w:tplc="BDC6015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218190E"/>
    <w:multiLevelType w:val="hybridMultilevel"/>
    <w:tmpl w:val="EAA208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695F315D"/>
    <w:multiLevelType w:val="hybridMultilevel"/>
    <w:tmpl w:val="DA9AD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47"/>
    <w:rsid w:val="001340A5"/>
    <w:rsid w:val="001A7DCA"/>
    <w:rsid w:val="001C15AD"/>
    <w:rsid w:val="0025768D"/>
    <w:rsid w:val="002A5470"/>
    <w:rsid w:val="002C24DE"/>
    <w:rsid w:val="002F0EDC"/>
    <w:rsid w:val="00342262"/>
    <w:rsid w:val="00376054"/>
    <w:rsid w:val="003E180B"/>
    <w:rsid w:val="0040163B"/>
    <w:rsid w:val="0040665C"/>
    <w:rsid w:val="00421AB9"/>
    <w:rsid w:val="00435AF2"/>
    <w:rsid w:val="004B706F"/>
    <w:rsid w:val="004D5DB4"/>
    <w:rsid w:val="004E4360"/>
    <w:rsid w:val="0052030C"/>
    <w:rsid w:val="005D0FA3"/>
    <w:rsid w:val="006742F6"/>
    <w:rsid w:val="00696747"/>
    <w:rsid w:val="006B0551"/>
    <w:rsid w:val="00701560"/>
    <w:rsid w:val="0071017F"/>
    <w:rsid w:val="00822C6C"/>
    <w:rsid w:val="008D10BC"/>
    <w:rsid w:val="00957A98"/>
    <w:rsid w:val="00C63D45"/>
    <w:rsid w:val="00CF3F38"/>
    <w:rsid w:val="00DD4916"/>
    <w:rsid w:val="00E00642"/>
    <w:rsid w:val="00F02836"/>
    <w:rsid w:val="00F214D4"/>
    <w:rsid w:val="00F25E88"/>
    <w:rsid w:val="00F713E9"/>
    <w:rsid w:val="00F7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D03B0-7BB6-4C14-A209-2BC8F4DA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747"/>
    <w:rPr>
      <w:b/>
      <w:bCs/>
    </w:rPr>
  </w:style>
  <w:style w:type="paragraph" w:styleId="a5">
    <w:name w:val="List Paragraph"/>
    <w:basedOn w:val="a"/>
    <w:uiPriority w:val="34"/>
    <w:qFormat/>
    <w:rsid w:val="00F02836"/>
    <w:pPr>
      <w:ind w:left="720"/>
      <w:contextualSpacing/>
    </w:pPr>
  </w:style>
  <w:style w:type="table" w:styleId="a6">
    <w:name w:val="Table Grid"/>
    <w:basedOn w:val="a1"/>
    <w:uiPriority w:val="59"/>
    <w:rsid w:val="004016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2017-09-22T15:33:00Z</dcterms:created>
  <dcterms:modified xsi:type="dcterms:W3CDTF">2017-09-22T15:33:00Z</dcterms:modified>
</cp:coreProperties>
</file>